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CC" w:rsidRPr="00E158CB" w:rsidRDefault="00C32E56" w:rsidP="00B13AC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B13ACC" w:rsidRPr="00E158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B13ACC" w:rsidRPr="00E158CB" w:rsidRDefault="00C32E56" w:rsidP="00B13A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B13ACC" w:rsidRPr="00E158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B13ACC" w:rsidRPr="00E158CB" w:rsidRDefault="00C32E56" w:rsidP="00B13ACC">
      <w:proofErr w:type="spellStart"/>
      <w:r>
        <w:t>Odbor</w:t>
      </w:r>
      <w:proofErr w:type="spellEnd"/>
      <w:r w:rsidR="00B13ACC" w:rsidRPr="00E158CB">
        <w:t xml:space="preserve"> </w:t>
      </w:r>
      <w:proofErr w:type="spellStart"/>
      <w:r>
        <w:t>za</w:t>
      </w:r>
      <w:proofErr w:type="spellEnd"/>
      <w:r w:rsidR="00B13ACC" w:rsidRPr="00E158CB">
        <w:t xml:space="preserve"> </w:t>
      </w:r>
      <w:proofErr w:type="spellStart"/>
      <w:r>
        <w:t>prostorno</w:t>
      </w:r>
      <w:proofErr w:type="spellEnd"/>
      <w:r w:rsidR="00B13ACC" w:rsidRPr="00E158CB">
        <w:t xml:space="preserve"> </w:t>
      </w:r>
      <w:proofErr w:type="spellStart"/>
      <w:r>
        <w:t>planiranje</w:t>
      </w:r>
      <w:proofErr w:type="spellEnd"/>
      <w:r w:rsidR="00B13ACC" w:rsidRPr="00E158CB">
        <w:t xml:space="preserve">, </w:t>
      </w:r>
      <w:proofErr w:type="spellStart"/>
      <w:r>
        <w:t>saobraćaj</w:t>
      </w:r>
      <w:proofErr w:type="spellEnd"/>
      <w:r w:rsidR="00B13ACC" w:rsidRPr="00E158CB">
        <w:t>,</w:t>
      </w:r>
    </w:p>
    <w:p w:rsidR="00B13ACC" w:rsidRPr="00E158CB" w:rsidRDefault="00C32E56" w:rsidP="00B13ACC">
      <w:proofErr w:type="spellStart"/>
      <w:proofErr w:type="gramStart"/>
      <w:r>
        <w:t>infrastrukturu</w:t>
      </w:r>
      <w:proofErr w:type="spellEnd"/>
      <w:proofErr w:type="gramEnd"/>
      <w:r w:rsidR="00B13ACC" w:rsidRPr="00E158CB">
        <w:t xml:space="preserve"> </w:t>
      </w:r>
      <w:r>
        <w:t>i</w:t>
      </w:r>
      <w:r w:rsidR="00B13ACC" w:rsidRPr="00E158CB">
        <w:t xml:space="preserve"> </w:t>
      </w:r>
      <w:proofErr w:type="spellStart"/>
      <w:r>
        <w:t>telekomunikacije</w:t>
      </w:r>
      <w:proofErr w:type="spellEnd"/>
    </w:p>
    <w:p w:rsidR="00B13ACC" w:rsidRPr="00E158CB" w:rsidRDefault="00B13ACC" w:rsidP="00B13ACC">
      <w:pPr>
        <w:rPr>
          <w:lang w:val="sr-Cyrl-RS"/>
        </w:rPr>
      </w:pPr>
      <w:r w:rsidRPr="00E158CB">
        <w:t xml:space="preserve">13 </w:t>
      </w:r>
      <w:proofErr w:type="spellStart"/>
      <w:r w:rsidR="00C32E56">
        <w:t>broj</w:t>
      </w:r>
      <w:proofErr w:type="spellEnd"/>
      <w:r w:rsidRPr="00E158CB">
        <w:t>: 06–</w:t>
      </w:r>
      <w:r w:rsidRPr="00E158CB">
        <w:rPr>
          <w:lang w:val="en-US"/>
        </w:rPr>
        <w:t>2/</w:t>
      </w:r>
      <w:r w:rsidR="009F6B21">
        <w:t>327</w:t>
      </w:r>
      <w:r w:rsidRPr="00E158CB">
        <w:rPr>
          <w:lang w:val="en-US"/>
        </w:rPr>
        <w:t>-</w:t>
      </w:r>
      <w:r w:rsidR="007A7E5B" w:rsidRPr="00E158CB">
        <w:t>1</w:t>
      </w:r>
      <w:r w:rsidR="007A7E5B" w:rsidRPr="00E158CB">
        <w:rPr>
          <w:lang w:val="sr-Cyrl-RS"/>
        </w:rPr>
        <w:t>6</w:t>
      </w:r>
    </w:p>
    <w:p w:rsidR="00B13ACC" w:rsidRPr="00E158CB" w:rsidRDefault="00F719E2" w:rsidP="00B13AC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E158CB">
        <w:rPr>
          <w:rFonts w:ascii="Times New Roman" w:hAnsi="Times New Roman"/>
          <w:sz w:val="24"/>
          <w:szCs w:val="24"/>
          <w:lang w:val="sr-Cyrl-RS"/>
        </w:rPr>
        <w:t>2</w:t>
      </w:r>
      <w:r w:rsidR="009F6B21">
        <w:rPr>
          <w:rFonts w:ascii="Times New Roman" w:hAnsi="Times New Roman"/>
          <w:sz w:val="24"/>
          <w:szCs w:val="24"/>
          <w:lang w:val="sr-Cyrl-RS"/>
        </w:rPr>
        <w:t>1</w:t>
      </w:r>
      <w:r w:rsidR="00B13ACC" w:rsidRPr="00E158CB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32E56">
        <w:rPr>
          <w:rFonts w:ascii="Times New Roman" w:hAnsi="Times New Roman"/>
          <w:sz w:val="24"/>
          <w:szCs w:val="24"/>
          <w:lang w:val="sr-Cyrl-RS"/>
        </w:rPr>
        <w:t>decembar</w:t>
      </w:r>
      <w:r w:rsidR="007A7E5B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7E5B" w:rsidRPr="00E158CB">
        <w:rPr>
          <w:rFonts w:ascii="Times New Roman" w:hAnsi="Times New Roman"/>
          <w:sz w:val="24"/>
          <w:szCs w:val="24"/>
          <w:lang w:val="ru-RU"/>
        </w:rPr>
        <w:t>2016</w:t>
      </w:r>
      <w:r w:rsidR="00B13ACC" w:rsidRPr="00E158CB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32E56">
        <w:rPr>
          <w:rFonts w:ascii="Times New Roman" w:hAnsi="Times New Roman"/>
          <w:sz w:val="24"/>
          <w:szCs w:val="24"/>
          <w:lang w:val="ru-RU"/>
        </w:rPr>
        <w:t>godine</w:t>
      </w:r>
    </w:p>
    <w:p w:rsidR="00B13ACC" w:rsidRPr="00E158CB" w:rsidRDefault="00C32E56" w:rsidP="00B13A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0052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0052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0052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0052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0052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0052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13ACC" w:rsidRPr="00E158CB" w:rsidRDefault="00B13ACC" w:rsidP="00B13AC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13ACC" w:rsidRDefault="00B13ACC" w:rsidP="00B13ACC">
      <w:pPr>
        <w:tabs>
          <w:tab w:val="left" w:pos="1134"/>
        </w:tabs>
        <w:rPr>
          <w:lang w:val="sr-Cyrl-CS"/>
        </w:rPr>
      </w:pPr>
    </w:p>
    <w:p w:rsidR="00156C08" w:rsidRDefault="00156C08" w:rsidP="00B13ACC">
      <w:pPr>
        <w:tabs>
          <w:tab w:val="left" w:pos="1134"/>
        </w:tabs>
        <w:rPr>
          <w:lang w:val="sr-Cyrl-CS"/>
        </w:rPr>
      </w:pPr>
    </w:p>
    <w:p w:rsidR="00156C08" w:rsidRPr="00E158CB" w:rsidRDefault="00156C08" w:rsidP="00B13ACC">
      <w:pPr>
        <w:tabs>
          <w:tab w:val="left" w:pos="1134"/>
        </w:tabs>
        <w:rPr>
          <w:lang w:val="sr-Cyrl-CS"/>
        </w:rPr>
      </w:pPr>
    </w:p>
    <w:p w:rsidR="00B13ACC" w:rsidRPr="00E158CB" w:rsidRDefault="00C32E56" w:rsidP="00B13ACC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B13ACC" w:rsidRPr="00E158CB" w:rsidRDefault="00C32E56" w:rsidP="00B13ACC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OSME</w:t>
      </w:r>
      <w:r w:rsidR="005D197A" w:rsidRPr="00E158CB">
        <w:rPr>
          <w:lang w:val="sr-Cyrl-CS"/>
        </w:rPr>
        <w:t xml:space="preserve"> </w:t>
      </w:r>
      <w:r>
        <w:rPr>
          <w:lang w:val="sr-Cyrl-CS"/>
        </w:rPr>
        <w:t>SEDNICE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ODBORA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ZA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PROSTORNO</w:t>
      </w:r>
      <w:r w:rsidR="00B13ACC" w:rsidRPr="00E158CB">
        <w:rPr>
          <w:lang w:val="sr-Cyrl-CS"/>
        </w:rPr>
        <w:t xml:space="preserve"> </w:t>
      </w:r>
      <w:proofErr w:type="spellStart"/>
      <w:r>
        <w:rPr>
          <w:lang w:val="sr-Cyrl-CS"/>
        </w:rPr>
        <w:t>PLANIRANjE</w:t>
      </w:r>
      <w:proofErr w:type="spellEnd"/>
      <w:r w:rsidR="00B13ACC" w:rsidRPr="00E158CB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B13ACC" w:rsidRPr="00E158CB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I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B13ACC" w:rsidRPr="00E158CB">
        <w:rPr>
          <w:lang w:val="sr-Cyrl-CS"/>
        </w:rPr>
        <w:t xml:space="preserve">, </w:t>
      </w:r>
    </w:p>
    <w:p w:rsidR="00B13ACC" w:rsidRPr="00E158CB" w:rsidRDefault="00C32E56" w:rsidP="00B13ACC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B13ACC" w:rsidRPr="00E158CB">
        <w:rPr>
          <w:lang w:val="sr-Cyrl-CS"/>
        </w:rPr>
        <w:t xml:space="preserve"> </w:t>
      </w:r>
      <w:r w:rsidR="009F6B21">
        <w:rPr>
          <w:lang w:val="sr-Cyrl-RS"/>
        </w:rPr>
        <w:t>21</w:t>
      </w:r>
      <w:r w:rsidR="00B13ACC" w:rsidRPr="00E158CB">
        <w:rPr>
          <w:lang w:val="sr-Cyrl-CS"/>
        </w:rPr>
        <w:t xml:space="preserve">. </w:t>
      </w:r>
      <w:r>
        <w:rPr>
          <w:lang w:val="sr-Cyrl-CS"/>
        </w:rPr>
        <w:t>DECEMBRA</w:t>
      </w:r>
      <w:r w:rsidR="007A7E5B" w:rsidRPr="00E158CB">
        <w:rPr>
          <w:lang w:val="sr-Cyrl-CS"/>
        </w:rPr>
        <w:t xml:space="preserve"> 2016</w:t>
      </w:r>
      <w:r w:rsidR="00B13ACC" w:rsidRPr="00E158CB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B13ACC" w:rsidRPr="00E158CB" w:rsidRDefault="00B13ACC" w:rsidP="00B1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6C08" w:rsidRDefault="00156C08" w:rsidP="00B13ACC">
      <w:pPr>
        <w:pStyle w:val="NoSpacing"/>
        <w:ind w:left="720" w:firstLine="41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Pr="00E158CB" w:rsidRDefault="00C32E56" w:rsidP="0039223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počela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 w:rsidR="00D8467B" w:rsidRPr="00E158CB">
        <w:rPr>
          <w:rFonts w:ascii="Times New Roman" w:hAnsi="Times New Roman"/>
          <w:sz w:val="24"/>
          <w:szCs w:val="24"/>
        </w:rPr>
        <w:t>1</w:t>
      </w:r>
      <w:r w:rsidR="004B130F">
        <w:rPr>
          <w:rFonts w:ascii="Times New Roman" w:hAnsi="Times New Roman"/>
          <w:sz w:val="24"/>
          <w:szCs w:val="24"/>
        </w:rPr>
        <w:t>7</w:t>
      </w:r>
      <w:r w:rsidR="00B13ACC" w:rsidRPr="00E158CB">
        <w:rPr>
          <w:rFonts w:ascii="Times New Roman" w:hAnsi="Times New Roman"/>
          <w:sz w:val="24"/>
          <w:szCs w:val="24"/>
        </w:rPr>
        <w:t>.</w:t>
      </w:r>
      <w:r w:rsidR="004B130F">
        <w:rPr>
          <w:rFonts w:ascii="Times New Roman" w:hAnsi="Times New Roman"/>
          <w:sz w:val="24"/>
          <w:szCs w:val="24"/>
        </w:rPr>
        <w:t>30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>.</w:t>
      </w:r>
      <w:proofErr w:type="gramEnd"/>
    </w:p>
    <w:p w:rsidR="008254EA" w:rsidRPr="00E158CB" w:rsidRDefault="008254EA" w:rsidP="005519B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Pr="00E158CB" w:rsidRDefault="00C32E56" w:rsidP="0039223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Sednicom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predsedava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la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156C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B13ACC" w:rsidRPr="00E158C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>.</w:t>
      </w:r>
      <w:proofErr w:type="gramEnd"/>
    </w:p>
    <w:p w:rsidR="00E12F34" w:rsidRPr="00573EC3" w:rsidRDefault="00E12F34" w:rsidP="005519B6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364BB1" w:rsidRPr="0039223C" w:rsidRDefault="00C32E56" w:rsidP="00BB602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B13ACC" w:rsidRPr="003922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B13ACC" w:rsidRPr="003922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B13ACC" w:rsidRPr="003922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B13ACC" w:rsidRPr="003922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B13ACC" w:rsidRPr="0039223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BB6023" w:rsidRPr="003922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Vesović</w:t>
      </w:r>
      <w:r w:rsidR="00BB6023" w:rsidRPr="0039223C">
        <w:rPr>
          <w:rFonts w:ascii="Times New Roman" w:hAnsi="Times New Roman"/>
          <w:sz w:val="24"/>
          <w:szCs w:val="24"/>
        </w:rPr>
        <w:t>,</w:t>
      </w:r>
      <w:r w:rsidR="00BB6023" w:rsidRPr="003922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Jasmina</w:t>
      </w:r>
      <w:r w:rsidR="00657DB5" w:rsidRPr="003922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Karanac</w:t>
      </w:r>
      <w:r w:rsidR="00657DB5" w:rsidRPr="003922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Stefana</w:t>
      </w:r>
      <w:r w:rsidR="00657DB5" w:rsidRPr="003922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 w:rsidR="00657DB5" w:rsidRPr="003922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93F00" w:rsidRPr="003922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493F00" w:rsidRPr="003922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Orlić</w:t>
      </w:r>
      <w:r w:rsidR="00493F00" w:rsidRPr="003922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493F00" w:rsidRPr="003922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 w:rsidR="00AC7D77" w:rsidRPr="0039223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39223C" w:rsidRPr="00392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93F00" w:rsidRPr="003922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Dalibor</w:t>
      </w:r>
      <w:r w:rsidR="00657DB5" w:rsidRPr="003922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Radičević</w:t>
      </w:r>
      <w:r w:rsidR="0039223C" w:rsidRPr="0039223C">
        <w:rPr>
          <w:rFonts w:ascii="Times New Roman" w:hAnsi="Times New Roman"/>
          <w:sz w:val="24"/>
          <w:szCs w:val="24"/>
          <w:lang w:val="sr-Cyrl-RS"/>
        </w:rPr>
        <w:t>.</w:t>
      </w:r>
    </w:p>
    <w:p w:rsidR="00BB6023" w:rsidRDefault="00BB6023" w:rsidP="00B13ACC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B6023" w:rsidRPr="00373178" w:rsidRDefault="00C32E56" w:rsidP="0037317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73178" w:rsidRPr="004B27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73178" w:rsidRPr="004B27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373178" w:rsidRPr="004B27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373178" w:rsidRPr="004B27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373178" w:rsidRPr="004B27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73178" w:rsidRPr="004B2731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373178" w:rsidRPr="004B27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373178" w:rsidRPr="004B2731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373178" w:rsidRPr="004B27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Jovice</w:t>
      </w:r>
      <w:r w:rsidR="00373178" w:rsidRPr="004B27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Jevtića</w:t>
      </w:r>
      <w:r w:rsidR="00373178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731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3731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</w:t>
      </w:r>
      <w:r w:rsidR="0037317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262911" w:rsidRPr="004B27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Ivane</w:t>
      </w:r>
      <w:r w:rsidR="003731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Stojiljković</w:t>
      </w:r>
      <w:r w:rsidR="00373178">
        <w:rPr>
          <w:rFonts w:ascii="Times New Roman" w:hAnsi="Times New Roman"/>
          <w:sz w:val="24"/>
          <w:szCs w:val="24"/>
          <w:lang w:val="sr-Cyrl-RS"/>
        </w:rPr>
        <w:t>)</w:t>
      </w:r>
      <w:r w:rsidR="00556F1C">
        <w:rPr>
          <w:rFonts w:ascii="Times New Roman" w:hAnsi="Times New Roman"/>
          <w:sz w:val="24"/>
          <w:szCs w:val="24"/>
          <w:lang w:val="sr-Cyrl-RS"/>
        </w:rPr>
        <w:t>.</w:t>
      </w:r>
    </w:p>
    <w:p w:rsidR="00BB6023" w:rsidRPr="00BB6023" w:rsidRDefault="00BB6023" w:rsidP="00B13ACC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13ACC" w:rsidRPr="00373178" w:rsidRDefault="00C32E56" w:rsidP="00364BB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B13ACC" w:rsidRPr="003731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 w:rsidR="00B13ACC" w:rsidRPr="003731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B13ACC" w:rsidRPr="003731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B13ACC" w:rsidRPr="003731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B13ACC" w:rsidRPr="00373178">
        <w:rPr>
          <w:rFonts w:ascii="Times New Roman" w:hAnsi="Times New Roman"/>
          <w:sz w:val="24"/>
          <w:szCs w:val="24"/>
        </w:rPr>
        <w:t>:</w:t>
      </w:r>
      <w:r w:rsidR="00E158CB" w:rsidRPr="003731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BB6023" w:rsidRPr="003731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BB6023" w:rsidRPr="0037317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E158CB" w:rsidRPr="003731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</w:t>
      </w:r>
      <w:r w:rsidR="00E158CB" w:rsidRPr="0037317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63104E" w:rsidRPr="003731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Milekić</w:t>
      </w:r>
      <w:r w:rsidR="0063104E" w:rsidRPr="0037317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Jovo</w:t>
      </w:r>
      <w:r w:rsidR="00230091" w:rsidRPr="003731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Ostojić</w:t>
      </w:r>
      <w:r w:rsidR="00230091" w:rsidRPr="0037317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E158CB" w:rsidRPr="003731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E158CB" w:rsidRPr="00373178">
        <w:rPr>
          <w:rFonts w:ascii="Times New Roman" w:hAnsi="Times New Roman"/>
          <w:sz w:val="24"/>
          <w:szCs w:val="24"/>
          <w:lang w:val="sr-Cyrl-RS"/>
        </w:rPr>
        <w:t>,</w:t>
      </w:r>
      <w:r w:rsidR="00BB6023" w:rsidRPr="003731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Ognjen</w:t>
      </w:r>
      <w:r w:rsidR="00BB6023" w:rsidRPr="003731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Pantović</w:t>
      </w:r>
      <w:r w:rsidR="00BB6023" w:rsidRPr="0037317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158CB" w:rsidRPr="003731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Novica</w:t>
      </w:r>
      <w:r w:rsidR="00E158CB" w:rsidRPr="003731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Tončev</w:t>
      </w:r>
      <w:r w:rsidR="00E158CB" w:rsidRPr="003731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158CB" w:rsidRPr="003731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E158CB" w:rsidRPr="003731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E158CB" w:rsidRPr="00373178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niti</w:t>
      </w:r>
      <w:proofErr w:type="spellEnd"/>
      <w:r w:rsidR="00B13ACC" w:rsidRPr="003731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njihovi</w:t>
      </w:r>
      <w:proofErr w:type="spellEnd"/>
      <w:r w:rsidR="00B13ACC" w:rsidRPr="003731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zamenici</w:t>
      </w:r>
      <w:proofErr w:type="spellEnd"/>
      <w:r w:rsidR="00B13ACC" w:rsidRPr="00373178">
        <w:rPr>
          <w:rFonts w:ascii="Times New Roman" w:hAnsi="Times New Roman"/>
          <w:sz w:val="24"/>
          <w:szCs w:val="24"/>
        </w:rPr>
        <w:t>.</w:t>
      </w:r>
    </w:p>
    <w:p w:rsidR="00364BB1" w:rsidRPr="00E158CB" w:rsidRDefault="00364BB1" w:rsidP="00B1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B57CD" w:rsidRPr="003909ED" w:rsidRDefault="00C32E56" w:rsidP="00DB57CD">
      <w:pPr>
        <w:ind w:firstLine="720"/>
        <w:jc w:val="both"/>
      </w:pPr>
      <w:r>
        <w:rPr>
          <w:lang w:val="sr-Cyrl-RS"/>
        </w:rPr>
        <w:t>Sednici</w:t>
      </w:r>
      <w:r w:rsidR="00DB57CD" w:rsidRPr="00DB57CD">
        <w:rPr>
          <w:lang w:val="sr-Cyrl-RS"/>
        </w:rPr>
        <w:t xml:space="preserve"> </w:t>
      </w:r>
      <w:r>
        <w:rPr>
          <w:lang w:val="sr-Cyrl-RS"/>
        </w:rPr>
        <w:t>su</w:t>
      </w:r>
      <w:r w:rsidR="00DB57CD" w:rsidRPr="00DB57CD">
        <w:rPr>
          <w:lang w:val="sr-Cyrl-RS"/>
        </w:rPr>
        <w:t xml:space="preserve"> </w:t>
      </w:r>
      <w:r>
        <w:rPr>
          <w:lang w:val="sr-Cyrl-RS"/>
        </w:rPr>
        <w:t>prisustvovale</w:t>
      </w:r>
      <w:r w:rsidR="00DB57CD" w:rsidRPr="00DB57CD">
        <w:rPr>
          <w:lang w:val="sr-Cyrl-RS"/>
        </w:rPr>
        <w:t xml:space="preserve"> </w:t>
      </w:r>
      <w:r>
        <w:rPr>
          <w:lang w:val="sr-Cyrl-RS"/>
        </w:rPr>
        <w:t>iz</w:t>
      </w:r>
      <w:r w:rsidR="00DB57CD" w:rsidRPr="00DB57CD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DB57CD" w:rsidRPr="00DB57CD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DB57CD" w:rsidRPr="00DB57CD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DB57CD" w:rsidRPr="00DB57CD">
        <w:rPr>
          <w:lang w:val="sr-Cyrl-RS"/>
        </w:rPr>
        <w:t xml:space="preserve"> </w:t>
      </w:r>
      <w:r>
        <w:rPr>
          <w:lang w:val="sr-Cyrl-RS"/>
        </w:rPr>
        <w:t>i</w:t>
      </w:r>
      <w:r w:rsidR="00DB57CD" w:rsidRPr="00DB57CD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DB57CD" w:rsidRPr="00DB57CD">
        <w:rPr>
          <w:lang w:val="sr-Cyrl-RS"/>
        </w:rPr>
        <w:t xml:space="preserve"> </w:t>
      </w:r>
      <w:r>
        <w:t>Aleksandra</w:t>
      </w:r>
      <w:r w:rsidR="00DB57CD" w:rsidRPr="00DB57CD">
        <w:t xml:space="preserve"> </w:t>
      </w:r>
      <w:proofErr w:type="spellStart"/>
      <w:r>
        <w:t>Damnjanovi</w:t>
      </w:r>
      <w:proofErr w:type="spellEnd"/>
      <w:r>
        <w:rPr>
          <w:lang w:val="sr-Cyrl-RS"/>
        </w:rPr>
        <w:t>ć</w:t>
      </w:r>
      <w:r w:rsidR="00DB57CD" w:rsidRPr="003909ED">
        <w:t xml:space="preserve">, </w:t>
      </w:r>
      <w:proofErr w:type="spellStart"/>
      <w:r>
        <w:t>dr</w:t>
      </w:r>
      <w:proofErr w:type="spellEnd"/>
      <w:r>
        <w:rPr>
          <w:lang w:val="sr-Cyrl-RS"/>
        </w:rPr>
        <w:t>ž</w:t>
      </w:r>
      <w:proofErr w:type="spellStart"/>
      <w:r>
        <w:t>avni</w:t>
      </w:r>
      <w:proofErr w:type="spellEnd"/>
      <w:r w:rsidR="00DB57CD" w:rsidRPr="003909ED">
        <w:t xml:space="preserve"> </w:t>
      </w:r>
      <w:proofErr w:type="spellStart"/>
      <w:r>
        <w:t>sekretar</w:t>
      </w:r>
      <w:proofErr w:type="spellEnd"/>
      <w:r w:rsidR="00DB57CD">
        <w:rPr>
          <w:lang w:val="sr-Cyrl-RS"/>
        </w:rPr>
        <w:t xml:space="preserve">, </w:t>
      </w:r>
      <w:r>
        <w:rPr>
          <w:lang w:val="sr-Cyrl-RS"/>
        </w:rPr>
        <w:t>i</w:t>
      </w:r>
      <w:r w:rsidR="00DB57CD">
        <w:rPr>
          <w:lang w:val="sr-Cyrl-RS"/>
        </w:rPr>
        <w:t xml:space="preserve"> </w:t>
      </w:r>
      <w:proofErr w:type="spellStart"/>
      <w:r>
        <w:t>Jovanka</w:t>
      </w:r>
      <w:proofErr w:type="spellEnd"/>
      <w:r w:rsidR="00DB57CD" w:rsidRPr="00DB57CD">
        <w:t xml:space="preserve"> </w:t>
      </w:r>
      <w:proofErr w:type="spellStart"/>
      <w:r>
        <w:t>Atanackovi</w:t>
      </w:r>
      <w:proofErr w:type="spellEnd"/>
      <w:r>
        <w:rPr>
          <w:lang w:val="sr-Cyrl-RS"/>
        </w:rPr>
        <w:t>ć</w:t>
      </w:r>
      <w:r w:rsidR="00DB57CD" w:rsidRPr="00DB57CD">
        <w:t>,</w:t>
      </w:r>
      <w:r w:rsidR="00DB57CD" w:rsidRPr="003909ED">
        <w:t xml:space="preserve"> </w:t>
      </w:r>
      <w:proofErr w:type="spellStart"/>
      <w:r>
        <w:t>v</w:t>
      </w:r>
      <w:r w:rsidR="00DB57CD" w:rsidRPr="003909ED">
        <w:t>.</w:t>
      </w:r>
      <w:r>
        <w:t>d</w:t>
      </w:r>
      <w:proofErr w:type="spellEnd"/>
      <w:r w:rsidR="00DB57CD" w:rsidRPr="003909ED">
        <w:t xml:space="preserve">. </w:t>
      </w:r>
      <w:proofErr w:type="spellStart"/>
      <w:proofErr w:type="gramStart"/>
      <w:r>
        <w:t>pomo</w:t>
      </w:r>
      <w:proofErr w:type="spellEnd"/>
      <w:r>
        <w:rPr>
          <w:lang w:val="sr-Cyrl-RS"/>
        </w:rPr>
        <w:t>ć</w:t>
      </w:r>
      <w:proofErr w:type="spellStart"/>
      <w:r>
        <w:t>nika</w:t>
      </w:r>
      <w:proofErr w:type="spellEnd"/>
      <w:proofErr w:type="gramEnd"/>
      <w:r w:rsidR="00DB57CD" w:rsidRPr="003909ED">
        <w:t xml:space="preserve"> </w:t>
      </w:r>
      <w:proofErr w:type="spellStart"/>
      <w:r>
        <w:t>ministr</w:t>
      </w:r>
      <w:proofErr w:type="spellEnd"/>
      <w:r>
        <w:rPr>
          <w:lang w:val="sr-Cyrl-RS"/>
        </w:rPr>
        <w:t>a</w:t>
      </w:r>
      <w:r w:rsidR="00DB57CD" w:rsidRPr="003909ED">
        <w:t xml:space="preserve"> </w:t>
      </w:r>
      <w:proofErr w:type="spellStart"/>
      <w:r>
        <w:t>za</w:t>
      </w:r>
      <w:proofErr w:type="spellEnd"/>
      <w:r w:rsidR="00DB57CD" w:rsidRPr="003909ED">
        <w:t xml:space="preserve"> </w:t>
      </w:r>
      <w:proofErr w:type="spellStart"/>
      <w:r>
        <w:t>stambenu</w:t>
      </w:r>
      <w:proofErr w:type="spellEnd"/>
      <w:r w:rsidR="00DB57CD" w:rsidRPr="003909ED">
        <w:t xml:space="preserve"> </w:t>
      </w:r>
      <w:r>
        <w:rPr>
          <w:lang w:val="sr-Cyrl-RS"/>
        </w:rPr>
        <w:t>i</w:t>
      </w:r>
      <w:r w:rsidR="00DB57CD" w:rsidRPr="003909ED">
        <w:t xml:space="preserve"> </w:t>
      </w:r>
      <w:proofErr w:type="spellStart"/>
      <w:r>
        <w:t>arhitektonsku</w:t>
      </w:r>
      <w:proofErr w:type="spellEnd"/>
      <w:r w:rsidR="00DB57CD" w:rsidRPr="003909ED">
        <w:t xml:space="preserve"> </w:t>
      </w:r>
      <w:proofErr w:type="spellStart"/>
      <w:r>
        <w:t>politiku</w:t>
      </w:r>
      <w:proofErr w:type="spellEnd"/>
      <w:r w:rsidR="00DB57CD" w:rsidRPr="003909ED">
        <w:t xml:space="preserve">, </w:t>
      </w:r>
      <w:proofErr w:type="spellStart"/>
      <w:r>
        <w:t>komunalne</w:t>
      </w:r>
      <w:proofErr w:type="spellEnd"/>
      <w:r w:rsidR="00DB57CD" w:rsidRPr="003909ED">
        <w:t xml:space="preserve"> </w:t>
      </w:r>
      <w:proofErr w:type="spellStart"/>
      <w:r>
        <w:t>delatnoti</w:t>
      </w:r>
      <w:proofErr w:type="spellEnd"/>
      <w:r w:rsidR="00DB57CD" w:rsidRPr="003909ED">
        <w:t xml:space="preserve"> </w:t>
      </w:r>
      <w:r>
        <w:rPr>
          <w:lang w:val="sr-Cyrl-RS"/>
        </w:rPr>
        <w:t>i</w:t>
      </w:r>
      <w:r w:rsidR="00DB57CD" w:rsidRPr="003909ED">
        <w:t xml:space="preserve"> </w:t>
      </w:r>
      <w:proofErr w:type="spellStart"/>
      <w:r>
        <w:t>energetsku</w:t>
      </w:r>
      <w:proofErr w:type="spellEnd"/>
      <w:r w:rsidR="00DB57CD" w:rsidRPr="003909ED">
        <w:t xml:space="preserve"> </w:t>
      </w:r>
      <w:proofErr w:type="spellStart"/>
      <w:r>
        <w:t>efikasnost</w:t>
      </w:r>
      <w:proofErr w:type="spellEnd"/>
      <w:r w:rsidR="00DB57CD" w:rsidRPr="00DB57CD">
        <w:rPr>
          <w:lang w:val="sr-Cyrl-RS"/>
        </w:rPr>
        <w:t>;</w:t>
      </w:r>
    </w:p>
    <w:p w:rsidR="00DB57CD" w:rsidRDefault="00DB57CD" w:rsidP="00DB57C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73178" w:rsidRDefault="00373178" w:rsidP="00DB57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Pr="00E158CB" w:rsidRDefault="00C32E56" w:rsidP="00364BB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jednoglasno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usvojen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     </w:t>
      </w:r>
    </w:p>
    <w:p w:rsidR="00507888" w:rsidRDefault="00507888" w:rsidP="00507888">
      <w:pPr>
        <w:rPr>
          <w:lang w:val="sr-Cyrl-RS"/>
        </w:rPr>
      </w:pPr>
    </w:p>
    <w:p w:rsidR="00507888" w:rsidRDefault="00507888" w:rsidP="00507888">
      <w:pPr>
        <w:rPr>
          <w:lang w:val="sr-Cyrl-RS"/>
        </w:rPr>
      </w:pPr>
    </w:p>
    <w:p w:rsidR="00B13ACC" w:rsidRPr="00E158CB" w:rsidRDefault="00C32E56" w:rsidP="00E158CB">
      <w:pPr>
        <w:jc w:val="center"/>
      </w:pPr>
      <w:r>
        <w:t>D</w:t>
      </w:r>
      <w:r w:rsidR="00B13ACC" w:rsidRPr="00E158CB">
        <w:t xml:space="preserve"> </w:t>
      </w:r>
      <w:r>
        <w:t>n</w:t>
      </w:r>
      <w:r w:rsidR="00B13ACC" w:rsidRPr="00E158CB">
        <w:t xml:space="preserve"> </w:t>
      </w:r>
      <w:r>
        <w:t>e</w:t>
      </w:r>
      <w:r w:rsidR="00B13ACC" w:rsidRPr="00E158CB">
        <w:t xml:space="preserve"> </w:t>
      </w:r>
      <w:r>
        <w:t>v</w:t>
      </w:r>
      <w:r w:rsidR="00B13ACC" w:rsidRPr="00E158CB">
        <w:t xml:space="preserve"> </w:t>
      </w:r>
      <w:r>
        <w:t>n</w:t>
      </w:r>
      <w:r w:rsidR="00B13ACC" w:rsidRPr="00E158CB">
        <w:t xml:space="preserve"> </w:t>
      </w:r>
      <w:proofErr w:type="gramStart"/>
      <w:r>
        <w:t>i</w:t>
      </w:r>
      <w:r w:rsidR="00B13ACC" w:rsidRPr="00E158CB">
        <w:t xml:space="preserve">  </w:t>
      </w:r>
      <w:r>
        <w:t>r</w:t>
      </w:r>
      <w:proofErr w:type="gramEnd"/>
      <w:r w:rsidR="00B13ACC" w:rsidRPr="00E158CB">
        <w:t xml:space="preserve"> </w:t>
      </w:r>
      <w:r>
        <w:t>e</w:t>
      </w:r>
      <w:r w:rsidR="00B13ACC" w:rsidRPr="00E158CB">
        <w:t xml:space="preserve"> </w:t>
      </w:r>
      <w:r>
        <w:t>d</w:t>
      </w:r>
    </w:p>
    <w:p w:rsidR="00E12F34" w:rsidRPr="00E158CB" w:rsidRDefault="00E12F34" w:rsidP="00B13ACC">
      <w:pPr>
        <w:jc w:val="both"/>
        <w:rPr>
          <w:lang w:val="sr-Cyrl-RS"/>
        </w:rPr>
      </w:pPr>
    </w:p>
    <w:p w:rsidR="00E91D3F" w:rsidRDefault="002915A3" w:rsidP="002915A3">
      <w:pPr>
        <w:pStyle w:val="Style6"/>
        <w:widowControl/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lang w:eastAsia="sr-Cyrl-CS"/>
        </w:rPr>
        <w:tab/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>1</w:t>
      </w:r>
      <w:r w:rsidR="00E91D3F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. </w:t>
      </w:r>
      <w:r w:rsidR="00C32E56">
        <w:rPr>
          <w:rStyle w:val="FontStyle14"/>
          <w:rFonts w:ascii="Times New Roman" w:hAnsi="Times New Roman" w:cs="Times New Roman"/>
          <w:lang w:val="sr-Cyrl-CS" w:eastAsia="sr-Cyrl-CS"/>
        </w:rPr>
        <w:t>Utvrđivanje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32E56">
        <w:rPr>
          <w:rStyle w:val="FontStyle14"/>
          <w:rFonts w:ascii="Times New Roman" w:hAnsi="Times New Roman" w:cs="Times New Roman"/>
          <w:lang w:val="sr-Cyrl-CS" w:eastAsia="sr-Cyrl-CS"/>
        </w:rPr>
        <w:t>amandmana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32E56">
        <w:rPr>
          <w:rStyle w:val="FontStyle14"/>
          <w:rFonts w:ascii="Times New Roman" w:hAnsi="Times New Roman" w:cs="Times New Roman"/>
          <w:lang w:val="sr-Cyrl-CS" w:eastAsia="sr-Cyrl-CS"/>
        </w:rPr>
        <w:t>Odbora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32E56"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32E56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</w:t>
      </w:r>
      <w:r w:rsidR="00E91D3F" w:rsidRPr="00E91D3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32E56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E91D3F" w:rsidRPr="00E91D3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32E56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E91D3F" w:rsidRPr="00E91D3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32E56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izmenama</w:t>
      </w:r>
      <w:r w:rsidR="00E91D3F" w:rsidRPr="00E91D3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32E56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E91D3F" w:rsidRPr="00E91D3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32E56">
        <w:rPr>
          <w:rStyle w:val="FontStyle15"/>
          <w:rFonts w:ascii="Times New Roman" w:hAnsi="Times New Roman" w:cs="Times New Roman"/>
          <w:b w:val="0"/>
          <w:lang w:val="sr-Cyrl-CS" w:eastAsia="sr-Cyrl-CS"/>
        </w:rPr>
        <w:t>dopunama</w:t>
      </w:r>
      <w:r w:rsidR="00E91D3F" w:rsidRPr="00E91D3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32E56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E91D3F" w:rsidRPr="00E91D3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32E56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E91D3F" w:rsidRPr="00E91D3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32E56">
        <w:rPr>
          <w:rStyle w:val="FontStyle15"/>
          <w:rFonts w:ascii="Times New Roman" w:hAnsi="Times New Roman" w:cs="Times New Roman"/>
          <w:b w:val="0"/>
          <w:lang w:val="sr-Cyrl-CS" w:eastAsia="sr-Cyrl-CS"/>
        </w:rPr>
        <w:t>komunalnim</w:t>
      </w:r>
      <w:r w:rsidR="00E91D3F" w:rsidRPr="00E91D3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32E56">
        <w:rPr>
          <w:rStyle w:val="FontStyle15"/>
          <w:rFonts w:ascii="Times New Roman" w:hAnsi="Times New Roman" w:cs="Times New Roman"/>
          <w:b w:val="0"/>
          <w:lang w:val="sr-Cyrl-CS" w:eastAsia="sr-Cyrl-CS"/>
        </w:rPr>
        <w:t>delatnostima</w:t>
      </w:r>
      <w:r w:rsidR="00E91D3F" w:rsidRPr="0058421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32E56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32E56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>,</w:t>
      </w:r>
      <w:r w:rsidR="00E91D3F"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C32E56"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32E56"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32E56"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32E56"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>.</w:t>
      </w:r>
    </w:p>
    <w:p w:rsidR="007A7E5B" w:rsidRPr="00E158CB" w:rsidRDefault="007A7E5B" w:rsidP="007A7E5B">
      <w:pPr>
        <w:tabs>
          <w:tab w:val="left" w:pos="1134"/>
        </w:tabs>
        <w:jc w:val="both"/>
        <w:rPr>
          <w:lang w:val="sr-Cyrl-RS"/>
        </w:rPr>
      </w:pPr>
    </w:p>
    <w:p w:rsidR="005519B6" w:rsidRDefault="005519B6" w:rsidP="005519B6">
      <w:pPr>
        <w:jc w:val="both"/>
        <w:rPr>
          <w:lang w:val="sr-Cyrl-CS"/>
        </w:rPr>
      </w:pPr>
    </w:p>
    <w:p w:rsidR="00156C08" w:rsidRPr="00E158CB" w:rsidRDefault="00156C08" w:rsidP="005519B6">
      <w:pPr>
        <w:jc w:val="both"/>
        <w:rPr>
          <w:lang w:val="sr-Cyrl-CS"/>
        </w:rPr>
      </w:pPr>
    </w:p>
    <w:p w:rsidR="00E91D3F" w:rsidRPr="00E91D3F" w:rsidRDefault="00C32E56" w:rsidP="00E91D3F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b/>
          <w:lang w:eastAsia="sr-Cyrl-CS"/>
        </w:rPr>
      </w:pPr>
      <w:r>
        <w:rPr>
          <w:rFonts w:ascii="Times New Roman" w:hAnsi="Times New Roman" w:cs="Times New Roman"/>
          <w:bCs/>
          <w:lang w:val="sr-Cyrl-CS"/>
        </w:rPr>
        <w:lastRenderedPageBreak/>
        <w:t>Prva</w:t>
      </w:r>
      <w:r w:rsidR="00B13ACC" w:rsidRPr="00E91D3F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tačka</w:t>
      </w:r>
      <w:r w:rsidR="00B13ACC" w:rsidRPr="00E91D3F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dnevnog</w:t>
      </w:r>
      <w:r w:rsidR="00B13ACC" w:rsidRPr="00E91D3F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reda</w:t>
      </w:r>
      <w:r w:rsidR="00B13ACC" w:rsidRPr="00E91D3F">
        <w:rPr>
          <w:rFonts w:ascii="Times New Roman" w:hAnsi="Times New Roman" w:cs="Times New Roman"/>
          <w:bCs/>
          <w:lang w:val="sr-Cyrl-CS"/>
        </w:rPr>
        <w:t xml:space="preserve"> </w:t>
      </w:r>
      <w:r w:rsidR="00B13ACC" w:rsidRPr="00E91D3F">
        <w:rPr>
          <w:rFonts w:ascii="Times New Roman" w:hAnsi="Times New Roman" w:cs="Times New Roman"/>
          <w:b/>
          <w:bCs/>
          <w:lang w:val="sr-Cyrl-CS"/>
        </w:rPr>
        <w:t xml:space="preserve">–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Utvrđivanje</w:t>
      </w:r>
      <w:r w:rsidR="00E91D3F" w:rsidRPr="00E91D3F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amandmana</w:t>
      </w:r>
      <w:r w:rsidR="00E91D3F" w:rsidRPr="00E91D3F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Odbora</w:t>
      </w:r>
      <w:r w:rsidR="00E91D3F" w:rsidRPr="00E91D3F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na</w:t>
      </w:r>
      <w:r w:rsidR="00E91D3F" w:rsidRP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Predlog</w:t>
      </w:r>
      <w:r w:rsidR="00E91D3F" w:rsidRPr="00E91D3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zakona</w:t>
      </w:r>
      <w:r w:rsidR="00E91D3F" w:rsidRPr="00E91D3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</w:t>
      </w:r>
      <w:r w:rsidR="00E91D3F" w:rsidRPr="00E91D3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izmenama</w:t>
      </w:r>
      <w:r w:rsidR="00E91D3F" w:rsidRPr="00E91D3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i</w:t>
      </w:r>
      <w:r w:rsidR="00E91D3F" w:rsidRPr="00E91D3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dopunama</w:t>
      </w:r>
      <w:r w:rsidR="00E91D3F" w:rsidRPr="00E91D3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Zakona</w:t>
      </w:r>
      <w:r w:rsidR="00E91D3F" w:rsidRPr="00E91D3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</w:t>
      </w:r>
      <w:r w:rsidR="00E91D3F" w:rsidRPr="00E91D3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komunalnim</w:t>
      </w:r>
      <w:r w:rsidR="00E91D3F" w:rsidRPr="00E91D3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delatnostima</w:t>
      </w:r>
      <w:r w:rsidR="00E91D3F" w:rsidRP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u</w:t>
      </w:r>
      <w:r w:rsidR="00E91D3F" w:rsidRPr="00E91D3F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pojedinostima</w:t>
      </w:r>
      <w:r w:rsidR="00E91D3F" w:rsidRPr="00E91D3F">
        <w:rPr>
          <w:rStyle w:val="FontStyle14"/>
          <w:rFonts w:ascii="Times New Roman" w:hAnsi="Times New Roman" w:cs="Times New Roman"/>
          <w:b/>
          <w:lang w:val="sr-Cyrl-CS" w:eastAsia="sr-Cyrl-CS"/>
        </w:rPr>
        <w:t>,</w:t>
      </w:r>
      <w:r w:rsidR="00E91D3F" w:rsidRPr="00E91D3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koji</w:t>
      </w:r>
      <w:r w:rsidR="00E91D3F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je</w:t>
      </w:r>
      <w:r w:rsidR="00E91D3F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podnela</w:t>
      </w:r>
      <w:r w:rsidR="00E91D3F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Vlada</w:t>
      </w:r>
    </w:p>
    <w:p w:rsidR="00E12F34" w:rsidRPr="00E91D3F" w:rsidRDefault="00E12F34" w:rsidP="00B13AC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rStyle w:val="FontStyle14"/>
          <w:rFonts w:ascii="Times New Roman" w:hAnsi="Times New Roman" w:cs="Times New Roman"/>
          <w:b/>
          <w:lang w:val="sr-Cyrl-CS" w:eastAsia="sr-Cyrl-CS"/>
        </w:rPr>
      </w:pPr>
    </w:p>
    <w:p w:rsidR="002915A3" w:rsidRPr="00BB75C7" w:rsidRDefault="00C32E56" w:rsidP="002915A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915A3" w:rsidRPr="00BB75C7">
        <w:rPr>
          <w:lang w:val="sr-Cyrl-CS"/>
        </w:rPr>
        <w:t xml:space="preserve"> </w:t>
      </w:r>
      <w:r>
        <w:rPr>
          <w:lang w:val="sr-Cyrl-CS"/>
        </w:rPr>
        <w:t>je</w:t>
      </w:r>
      <w:r w:rsidR="002915A3" w:rsidRPr="00BB75C7">
        <w:rPr>
          <w:lang w:val="sr-Cyrl-CS"/>
        </w:rPr>
        <w:t xml:space="preserve"> </w:t>
      </w:r>
      <w:r>
        <w:t>u</w:t>
      </w:r>
      <w:r w:rsidR="002915A3" w:rsidRPr="00BB75C7">
        <w:t xml:space="preserve"> </w:t>
      </w:r>
      <w:proofErr w:type="spellStart"/>
      <w:r>
        <w:t>skladu</w:t>
      </w:r>
      <w:proofErr w:type="spellEnd"/>
      <w:r w:rsidR="002915A3" w:rsidRPr="00BB75C7">
        <w:t xml:space="preserve"> </w:t>
      </w:r>
      <w:proofErr w:type="spellStart"/>
      <w:r>
        <w:t>sa</w:t>
      </w:r>
      <w:proofErr w:type="spellEnd"/>
      <w:r w:rsidR="002915A3" w:rsidRPr="00BB75C7">
        <w:t xml:space="preserve"> </w:t>
      </w:r>
      <w:proofErr w:type="spellStart"/>
      <w:r>
        <w:t>članom</w:t>
      </w:r>
      <w:proofErr w:type="spellEnd"/>
      <w:r w:rsidR="002915A3" w:rsidRPr="00BB75C7">
        <w:t xml:space="preserve"> 157. </w:t>
      </w:r>
      <w:proofErr w:type="spellStart"/>
      <w:proofErr w:type="gramStart"/>
      <w:r>
        <w:t>stav</w:t>
      </w:r>
      <w:proofErr w:type="spellEnd"/>
      <w:proofErr w:type="gramEnd"/>
      <w:r w:rsidR="002915A3" w:rsidRPr="00BB75C7">
        <w:t xml:space="preserve"> 6. </w:t>
      </w:r>
      <w:proofErr w:type="spellStart"/>
      <w:r>
        <w:t>Poslovnika</w:t>
      </w:r>
      <w:proofErr w:type="spellEnd"/>
      <w:r w:rsidR="002915A3" w:rsidRPr="00BB75C7">
        <w:t xml:space="preserve"> </w:t>
      </w:r>
      <w:proofErr w:type="spellStart"/>
      <w:r>
        <w:t>Narodne</w:t>
      </w:r>
      <w:proofErr w:type="spellEnd"/>
      <w:r w:rsidR="002915A3" w:rsidRPr="00BB75C7">
        <w:t xml:space="preserve"> </w:t>
      </w:r>
      <w:proofErr w:type="spellStart"/>
      <w:r>
        <w:t>skupštine</w:t>
      </w:r>
      <w:proofErr w:type="spellEnd"/>
      <w:r w:rsidR="002915A3" w:rsidRPr="00BB75C7">
        <w:t xml:space="preserve">, </w:t>
      </w:r>
      <w:r>
        <w:rPr>
          <w:lang w:val="sr-Cyrl-RS"/>
        </w:rPr>
        <w:t>jednoglasno</w:t>
      </w:r>
      <w:r w:rsidR="00BB75C7" w:rsidRPr="00BB75C7">
        <w:rPr>
          <w:lang w:val="sr-Cyrl-RS"/>
        </w:rPr>
        <w:t xml:space="preserve">, </w:t>
      </w:r>
      <w:r>
        <w:rPr>
          <w:lang w:val="sr-Cyrl-CS"/>
        </w:rPr>
        <w:t>podneo</w:t>
      </w:r>
      <w:r w:rsidR="002915A3" w:rsidRPr="00BB75C7">
        <w:rPr>
          <w:lang w:val="sr-Cyrl-CS"/>
        </w:rPr>
        <w:t xml:space="preserve"> </w:t>
      </w:r>
      <w:r>
        <w:rPr>
          <w:lang w:val="sr-Cyrl-CS"/>
        </w:rPr>
        <w:t>amandmane</w:t>
      </w:r>
      <w:r w:rsidR="002915A3" w:rsidRPr="00BB75C7">
        <w:rPr>
          <w:lang w:val="sr-Cyrl-CS"/>
        </w:rPr>
        <w:t xml:space="preserve"> </w:t>
      </w:r>
      <w:proofErr w:type="gramStart"/>
      <w:r>
        <w:rPr>
          <w:lang w:val="sr-Cyrl-CS"/>
        </w:rPr>
        <w:t>na</w:t>
      </w:r>
      <w:proofErr w:type="gramEnd"/>
      <w:r w:rsidR="002915A3" w:rsidRPr="00BB75C7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2915A3" w:rsidRPr="00BB75C7">
        <w:rPr>
          <w:lang w:val="sr-Cyrl-CS"/>
        </w:rPr>
        <w:t xml:space="preserve">. </w:t>
      </w:r>
      <w:r w:rsidR="002915A3" w:rsidRPr="00BB75C7">
        <w:rPr>
          <w:lang w:val="sr-Cyrl-RS"/>
        </w:rPr>
        <w:t>1</w:t>
      </w:r>
      <w:r w:rsidR="002915A3" w:rsidRPr="00BB75C7">
        <w:t xml:space="preserve">. </w:t>
      </w:r>
      <w:r>
        <w:rPr>
          <w:lang w:val="sr-Cyrl-RS"/>
        </w:rPr>
        <w:t>i</w:t>
      </w:r>
      <w:r w:rsidR="002915A3" w:rsidRPr="00BB75C7">
        <w:rPr>
          <w:lang w:val="sr-Cyrl-CS"/>
        </w:rPr>
        <w:t xml:space="preserve"> </w:t>
      </w:r>
      <w:r w:rsidR="002915A3" w:rsidRPr="00BB75C7">
        <w:rPr>
          <w:lang w:val="sr-Cyrl-RS"/>
        </w:rPr>
        <w:t>2</w:t>
      </w:r>
      <w:r w:rsidR="002915A3" w:rsidRPr="00BB75C7">
        <w:rPr>
          <w:lang w:val="sr-Cyrl-CS"/>
        </w:rPr>
        <w:t>.</w:t>
      </w:r>
      <w:r w:rsidR="002915A3" w:rsidRPr="00BB75C7">
        <w:t xml:space="preserve"> </w:t>
      </w:r>
      <w:r>
        <w:rPr>
          <w:lang w:val="sr-Cyrl-CS"/>
        </w:rPr>
        <w:t>Predloga</w:t>
      </w:r>
      <w:r w:rsidR="002915A3" w:rsidRPr="00BB75C7">
        <w:rPr>
          <w:lang w:val="sr-Cyrl-CS"/>
        </w:rPr>
        <w:t xml:space="preserve"> </w:t>
      </w:r>
      <w:r>
        <w:rPr>
          <w:lang w:val="sr-Cyrl-CS"/>
        </w:rPr>
        <w:t>zakona</w:t>
      </w:r>
      <w:r w:rsidR="002915A3" w:rsidRPr="00BB75C7">
        <w:rPr>
          <w:lang w:val="sr-Cyrl-CS"/>
        </w:rPr>
        <w:t>.</w:t>
      </w:r>
    </w:p>
    <w:p w:rsidR="00BB75C7" w:rsidRDefault="00BB75C7" w:rsidP="00BB75C7">
      <w:pPr>
        <w:rPr>
          <w:b/>
          <w:lang w:val="sr-Cyrl-RS"/>
        </w:rPr>
      </w:pPr>
    </w:p>
    <w:p w:rsidR="00BB75C7" w:rsidRPr="00BB75C7" w:rsidRDefault="00BB75C7" w:rsidP="00BB75C7">
      <w:pPr>
        <w:rPr>
          <w:b/>
          <w:lang w:val="sr-Cyrl-RS"/>
        </w:rPr>
      </w:pPr>
    </w:p>
    <w:p w:rsidR="002915A3" w:rsidRDefault="00C32E56" w:rsidP="002915A3">
      <w:pPr>
        <w:jc w:val="center"/>
        <w:rPr>
          <w:b/>
          <w:lang w:val="sr-Cyrl-RS"/>
        </w:rPr>
      </w:pPr>
      <w:r>
        <w:rPr>
          <w:b/>
          <w:lang w:val="en-US"/>
        </w:rPr>
        <w:t>AMANDMAN</w:t>
      </w:r>
      <w:r w:rsidR="002915A3" w:rsidRPr="005344FC">
        <w:rPr>
          <w:b/>
          <w:lang w:val="en-US"/>
        </w:rPr>
        <w:t xml:space="preserve"> I</w:t>
      </w:r>
    </w:p>
    <w:p w:rsidR="002915A3" w:rsidRDefault="002915A3" w:rsidP="002915A3"/>
    <w:p w:rsidR="002915A3" w:rsidRDefault="002915A3" w:rsidP="002915A3">
      <w:pPr>
        <w:jc w:val="both"/>
        <w:rPr>
          <w:lang w:val="sr-Cyrl-RS"/>
        </w:rPr>
      </w:pPr>
      <w:r>
        <w:rPr>
          <w:lang w:val="sr-Cyrl-RS"/>
        </w:rPr>
        <w:tab/>
      </w:r>
      <w:r w:rsidR="00C32E56">
        <w:rPr>
          <w:lang w:val="sr-Cyrl-RS"/>
        </w:rPr>
        <w:t>U</w:t>
      </w:r>
      <w:r>
        <w:rPr>
          <w:lang w:val="sr-Cyrl-RS"/>
        </w:rPr>
        <w:t xml:space="preserve"> </w:t>
      </w:r>
      <w:r w:rsidR="00C32E56">
        <w:rPr>
          <w:lang w:val="sr-Cyrl-RS"/>
        </w:rPr>
        <w:t>članu</w:t>
      </w:r>
      <w:r>
        <w:rPr>
          <w:lang w:val="sr-Cyrl-RS"/>
        </w:rPr>
        <w:t xml:space="preserve"> 1. </w:t>
      </w:r>
      <w:r w:rsidR="00C32E56">
        <w:rPr>
          <w:lang w:val="sr-Cyrl-RS"/>
        </w:rPr>
        <w:t>Predloga</w:t>
      </w:r>
      <w:r>
        <w:rPr>
          <w:lang w:val="sr-Cyrl-RS"/>
        </w:rPr>
        <w:t xml:space="preserve"> </w:t>
      </w:r>
      <w:r w:rsidR="00C32E56">
        <w:rPr>
          <w:lang w:val="sr-Cyrl-RS"/>
        </w:rPr>
        <w:t>zakona</w:t>
      </w:r>
      <w:r>
        <w:rPr>
          <w:lang w:val="sr-Cyrl-RS"/>
        </w:rPr>
        <w:t xml:space="preserve"> </w:t>
      </w:r>
      <w:r w:rsidR="00C32E56">
        <w:rPr>
          <w:lang w:val="sr-Cyrl-RS"/>
        </w:rPr>
        <w:t>o</w:t>
      </w:r>
      <w:r>
        <w:rPr>
          <w:lang w:val="sr-Cyrl-RS"/>
        </w:rPr>
        <w:t xml:space="preserve"> </w:t>
      </w:r>
      <w:r w:rsidR="00C32E56">
        <w:rPr>
          <w:lang w:val="sr-Cyrl-RS"/>
        </w:rPr>
        <w:t>izmenama</w:t>
      </w:r>
      <w:r>
        <w:rPr>
          <w:lang w:val="sr-Cyrl-RS"/>
        </w:rPr>
        <w:t xml:space="preserve"> </w:t>
      </w:r>
      <w:r w:rsidR="00C32E56">
        <w:rPr>
          <w:lang w:val="sr-Cyrl-RS"/>
        </w:rPr>
        <w:t>i</w:t>
      </w:r>
      <w:r>
        <w:rPr>
          <w:lang w:val="sr-Cyrl-RS"/>
        </w:rPr>
        <w:t xml:space="preserve"> </w:t>
      </w:r>
      <w:r w:rsidR="00C32E56">
        <w:rPr>
          <w:lang w:val="sr-Cyrl-RS"/>
        </w:rPr>
        <w:t>dopunama</w:t>
      </w:r>
      <w:r>
        <w:rPr>
          <w:lang w:val="sr-Cyrl-RS"/>
        </w:rPr>
        <w:t xml:space="preserve"> </w:t>
      </w:r>
      <w:r w:rsidR="00C32E56">
        <w:rPr>
          <w:lang w:val="sr-Cyrl-RS"/>
        </w:rPr>
        <w:t>Zakona</w:t>
      </w:r>
      <w:r>
        <w:rPr>
          <w:lang w:val="sr-Cyrl-RS"/>
        </w:rPr>
        <w:t xml:space="preserve"> </w:t>
      </w:r>
      <w:r w:rsidR="00C32E56">
        <w:rPr>
          <w:lang w:val="sr-Cyrl-RS"/>
        </w:rPr>
        <w:t>o</w:t>
      </w:r>
      <w:r>
        <w:rPr>
          <w:lang w:val="sr-Cyrl-RS"/>
        </w:rPr>
        <w:t xml:space="preserve"> </w:t>
      </w:r>
      <w:r w:rsidR="00C32E56">
        <w:rPr>
          <w:lang w:val="sr-Cyrl-RS"/>
        </w:rPr>
        <w:t>komunalnim</w:t>
      </w:r>
      <w:r>
        <w:rPr>
          <w:lang w:val="sr-Cyrl-RS"/>
        </w:rPr>
        <w:t xml:space="preserve"> </w:t>
      </w:r>
      <w:r w:rsidR="00C32E56">
        <w:rPr>
          <w:lang w:val="sr-Cyrl-RS"/>
        </w:rPr>
        <w:t>delatnostima</w:t>
      </w:r>
      <w:r>
        <w:rPr>
          <w:lang w:val="sr-Cyrl-RS"/>
        </w:rPr>
        <w:t xml:space="preserve">, </w:t>
      </w:r>
      <w:r w:rsidR="00C32E56">
        <w:rPr>
          <w:lang w:val="sr-Cyrl-RS"/>
        </w:rPr>
        <w:t>u</w:t>
      </w:r>
      <w:r>
        <w:rPr>
          <w:lang w:val="sr-Cyrl-RS"/>
        </w:rPr>
        <w:t xml:space="preserve"> </w:t>
      </w:r>
      <w:r w:rsidR="00C32E56">
        <w:rPr>
          <w:lang w:val="sr-Cyrl-RS"/>
        </w:rPr>
        <w:t>stavu</w:t>
      </w:r>
      <w:r>
        <w:rPr>
          <w:lang w:val="sr-Cyrl-RS"/>
        </w:rPr>
        <w:t xml:space="preserve"> 3. </w:t>
      </w:r>
      <w:r w:rsidR="00C32E56">
        <w:rPr>
          <w:lang w:val="sr-Cyrl-RS"/>
        </w:rPr>
        <w:t>reči</w:t>
      </w:r>
      <w:r>
        <w:rPr>
          <w:lang w:val="sr-Cyrl-RS"/>
        </w:rPr>
        <w:t>: „6</w:t>
      </w:r>
      <w:r w:rsidR="00C32E56">
        <w:rPr>
          <w:lang w:val="sr-Cyrl-RS"/>
        </w:rPr>
        <w:t>a</w:t>
      </w:r>
      <w:r>
        <w:rPr>
          <w:lang w:val="sr-Cyrl-RS"/>
        </w:rPr>
        <w:t xml:space="preserve">) </w:t>
      </w:r>
      <w:r w:rsidR="00C32E56">
        <w:rPr>
          <w:lang w:val="sr-Cyrl-RS"/>
        </w:rPr>
        <w:t>pogrebne</w:t>
      </w:r>
      <w:r>
        <w:rPr>
          <w:lang w:val="sr-Cyrl-RS"/>
        </w:rPr>
        <w:t xml:space="preserve"> </w:t>
      </w:r>
      <w:r w:rsidR="00C32E56">
        <w:rPr>
          <w:lang w:val="sr-Cyrl-RS"/>
        </w:rPr>
        <w:t>usluge</w:t>
      </w:r>
      <w:r>
        <w:rPr>
          <w:lang w:val="sr-Cyrl-RS"/>
        </w:rPr>
        <w:t xml:space="preserve">;“ </w:t>
      </w:r>
      <w:r w:rsidR="00C32E56">
        <w:rPr>
          <w:lang w:val="sr-Cyrl-RS"/>
        </w:rPr>
        <w:t>zamenjuju</w:t>
      </w:r>
      <w:r>
        <w:rPr>
          <w:lang w:val="sr-Cyrl-RS"/>
        </w:rPr>
        <w:t xml:space="preserve"> </w:t>
      </w:r>
      <w:r w:rsidR="00C32E56">
        <w:rPr>
          <w:lang w:val="sr-Cyrl-RS"/>
        </w:rPr>
        <w:t>se</w:t>
      </w:r>
      <w:r>
        <w:rPr>
          <w:lang w:val="sr-Cyrl-RS"/>
        </w:rPr>
        <w:t xml:space="preserve"> </w:t>
      </w:r>
      <w:r w:rsidR="00C32E56">
        <w:rPr>
          <w:lang w:val="sr-Cyrl-RS"/>
        </w:rPr>
        <w:t>rečima</w:t>
      </w:r>
      <w:r>
        <w:rPr>
          <w:lang w:val="sr-Cyrl-RS"/>
        </w:rPr>
        <w:t>: „6</w:t>
      </w:r>
      <w:r w:rsidR="00C32E56">
        <w:rPr>
          <w:lang w:val="sr-Cyrl-RS"/>
        </w:rPr>
        <w:t>a</w:t>
      </w:r>
      <w:r>
        <w:rPr>
          <w:lang w:val="sr-Cyrl-RS"/>
        </w:rPr>
        <w:t xml:space="preserve">) </w:t>
      </w:r>
      <w:r w:rsidR="00C32E56">
        <w:rPr>
          <w:lang w:val="sr-Cyrl-RS"/>
        </w:rPr>
        <w:t>pogrebna</w:t>
      </w:r>
      <w:r>
        <w:rPr>
          <w:lang w:val="sr-Cyrl-RS"/>
        </w:rPr>
        <w:t xml:space="preserve"> </w:t>
      </w:r>
      <w:r w:rsidR="00C32E56">
        <w:rPr>
          <w:lang w:val="sr-Cyrl-RS"/>
        </w:rPr>
        <w:t>delatnost</w:t>
      </w:r>
      <w:r>
        <w:rPr>
          <w:lang w:val="sr-Cyrl-RS"/>
        </w:rPr>
        <w:t>;“.</w:t>
      </w:r>
    </w:p>
    <w:p w:rsidR="002915A3" w:rsidRDefault="002915A3" w:rsidP="002915A3">
      <w:pPr>
        <w:jc w:val="both"/>
        <w:rPr>
          <w:lang w:val="sr-Cyrl-RS"/>
        </w:rPr>
      </w:pPr>
    </w:p>
    <w:p w:rsidR="002915A3" w:rsidRDefault="00C32E56" w:rsidP="002915A3">
      <w:pPr>
        <w:jc w:val="center"/>
        <w:rPr>
          <w:b/>
          <w:bCs/>
          <w:color w:val="000000"/>
          <w:lang w:val="sr-Cyrl-RS"/>
        </w:rPr>
      </w:pPr>
      <w:r>
        <w:rPr>
          <w:b/>
          <w:bCs/>
          <w:color w:val="000000"/>
          <w:lang w:val="sr-Cyrl-RS"/>
        </w:rPr>
        <w:t>O</w:t>
      </w:r>
      <w:r w:rsidR="002915A3">
        <w:rPr>
          <w:b/>
          <w:bCs/>
          <w:color w:val="000000"/>
          <w:lang w:val="sr-Cyrl-RS"/>
        </w:rPr>
        <w:t xml:space="preserve"> </w:t>
      </w:r>
      <w:r>
        <w:rPr>
          <w:b/>
          <w:bCs/>
          <w:color w:val="000000"/>
          <w:lang w:val="sr-Cyrl-RS"/>
        </w:rPr>
        <w:t>b</w:t>
      </w:r>
      <w:r w:rsidR="002915A3">
        <w:rPr>
          <w:b/>
          <w:bCs/>
          <w:color w:val="000000"/>
          <w:lang w:val="sr-Cyrl-RS"/>
        </w:rPr>
        <w:t xml:space="preserve"> </w:t>
      </w:r>
      <w:r>
        <w:rPr>
          <w:b/>
          <w:bCs/>
          <w:color w:val="000000"/>
          <w:lang w:val="sr-Cyrl-RS"/>
        </w:rPr>
        <w:t>r</w:t>
      </w:r>
      <w:r w:rsidR="002915A3">
        <w:rPr>
          <w:b/>
          <w:bCs/>
          <w:color w:val="000000"/>
          <w:lang w:val="sr-Cyrl-RS"/>
        </w:rPr>
        <w:t xml:space="preserve"> </w:t>
      </w:r>
      <w:r>
        <w:rPr>
          <w:b/>
          <w:bCs/>
          <w:color w:val="000000"/>
          <w:lang w:val="sr-Cyrl-RS"/>
        </w:rPr>
        <w:t>a</w:t>
      </w:r>
      <w:r w:rsidR="002915A3">
        <w:rPr>
          <w:b/>
          <w:bCs/>
          <w:color w:val="000000"/>
          <w:lang w:val="sr-Cyrl-RS"/>
        </w:rPr>
        <w:t xml:space="preserve"> </w:t>
      </w:r>
      <w:r>
        <w:rPr>
          <w:b/>
          <w:bCs/>
          <w:color w:val="000000"/>
          <w:lang w:val="sr-Cyrl-RS"/>
        </w:rPr>
        <w:t>z</w:t>
      </w:r>
      <w:r w:rsidR="002915A3">
        <w:rPr>
          <w:b/>
          <w:bCs/>
          <w:color w:val="000000"/>
          <w:lang w:val="sr-Cyrl-RS"/>
        </w:rPr>
        <w:t xml:space="preserve"> </w:t>
      </w:r>
      <w:r>
        <w:rPr>
          <w:b/>
          <w:bCs/>
          <w:color w:val="000000"/>
          <w:lang w:val="sr-Cyrl-RS"/>
        </w:rPr>
        <w:t>l</w:t>
      </w:r>
      <w:r w:rsidR="002915A3">
        <w:rPr>
          <w:b/>
          <w:bCs/>
          <w:color w:val="000000"/>
          <w:lang w:val="sr-Cyrl-RS"/>
        </w:rPr>
        <w:t xml:space="preserve"> </w:t>
      </w:r>
      <w:r>
        <w:rPr>
          <w:b/>
          <w:bCs/>
          <w:color w:val="000000"/>
          <w:lang w:val="sr-Cyrl-RS"/>
        </w:rPr>
        <w:t>o</w:t>
      </w:r>
      <w:r w:rsidR="002915A3">
        <w:rPr>
          <w:b/>
          <w:bCs/>
          <w:color w:val="000000"/>
          <w:lang w:val="sr-Cyrl-RS"/>
        </w:rPr>
        <w:t xml:space="preserve"> </w:t>
      </w:r>
      <w:r>
        <w:rPr>
          <w:b/>
          <w:bCs/>
          <w:color w:val="000000"/>
          <w:lang w:val="sr-Cyrl-RS"/>
        </w:rPr>
        <w:t>ž</w:t>
      </w:r>
      <w:r w:rsidR="002915A3">
        <w:rPr>
          <w:b/>
          <w:bCs/>
          <w:color w:val="000000"/>
          <w:lang w:val="sr-Cyrl-RS"/>
        </w:rPr>
        <w:t xml:space="preserve"> </w:t>
      </w:r>
      <w:r>
        <w:rPr>
          <w:b/>
          <w:bCs/>
          <w:color w:val="000000"/>
          <w:lang w:val="sr-Cyrl-RS"/>
        </w:rPr>
        <w:t>e</w:t>
      </w:r>
      <w:r w:rsidR="002915A3">
        <w:rPr>
          <w:b/>
          <w:bCs/>
          <w:color w:val="000000"/>
          <w:lang w:val="sr-Cyrl-RS"/>
        </w:rPr>
        <w:t xml:space="preserve"> </w:t>
      </w:r>
      <w:r>
        <w:rPr>
          <w:b/>
          <w:bCs/>
          <w:color w:val="000000"/>
          <w:lang w:val="sr-Cyrl-RS"/>
        </w:rPr>
        <w:t>nj</w:t>
      </w:r>
      <w:r w:rsidR="002915A3">
        <w:rPr>
          <w:b/>
          <w:bCs/>
          <w:color w:val="000000"/>
          <w:lang w:val="sr-Cyrl-RS"/>
        </w:rPr>
        <w:t xml:space="preserve"> </w:t>
      </w:r>
      <w:r>
        <w:rPr>
          <w:b/>
          <w:bCs/>
          <w:color w:val="000000"/>
          <w:lang w:val="sr-Cyrl-RS"/>
        </w:rPr>
        <w:t>e</w:t>
      </w:r>
    </w:p>
    <w:p w:rsidR="002915A3" w:rsidRDefault="002915A3" w:rsidP="002915A3">
      <w:pPr>
        <w:jc w:val="both"/>
        <w:rPr>
          <w:lang w:val="sr-Cyrl-RS"/>
        </w:rPr>
      </w:pPr>
    </w:p>
    <w:p w:rsidR="002915A3" w:rsidRDefault="002915A3" w:rsidP="002915A3">
      <w:pPr>
        <w:jc w:val="both"/>
        <w:rPr>
          <w:lang w:val="sr-Cyrl-RS"/>
        </w:rPr>
      </w:pPr>
      <w:r>
        <w:rPr>
          <w:lang w:val="sr-Cyrl-RS"/>
        </w:rPr>
        <w:tab/>
      </w:r>
      <w:r w:rsidR="00C32E56">
        <w:rPr>
          <w:lang w:val="sr-Cyrl-RS"/>
        </w:rPr>
        <w:t>Amandmanom</w:t>
      </w:r>
      <w:r>
        <w:rPr>
          <w:lang w:val="sr-Cyrl-RS"/>
        </w:rPr>
        <w:t xml:space="preserve"> </w:t>
      </w:r>
      <w:r w:rsidR="00C32E56">
        <w:rPr>
          <w:lang w:val="sr-Cyrl-RS"/>
        </w:rPr>
        <w:t>se</w:t>
      </w:r>
      <w:r>
        <w:rPr>
          <w:lang w:val="sr-Cyrl-RS"/>
        </w:rPr>
        <w:t xml:space="preserve"> </w:t>
      </w:r>
      <w:r w:rsidR="00C32E56">
        <w:rPr>
          <w:lang w:val="sr-Cyrl-RS"/>
        </w:rPr>
        <w:t>predlaže</w:t>
      </w:r>
      <w:r>
        <w:rPr>
          <w:lang w:val="sr-Cyrl-RS"/>
        </w:rPr>
        <w:t xml:space="preserve"> </w:t>
      </w:r>
      <w:r w:rsidR="00C32E56">
        <w:rPr>
          <w:lang w:val="sr-Cyrl-RS"/>
        </w:rPr>
        <w:t>vraćanje</w:t>
      </w:r>
      <w:r>
        <w:rPr>
          <w:lang w:val="sr-Cyrl-RS"/>
        </w:rPr>
        <w:t xml:space="preserve"> </w:t>
      </w:r>
      <w:r w:rsidR="00C32E56">
        <w:rPr>
          <w:lang w:val="sr-Cyrl-RS"/>
        </w:rPr>
        <w:t>prvobitno</w:t>
      </w:r>
      <w:r>
        <w:rPr>
          <w:lang w:val="sr-Cyrl-RS"/>
        </w:rPr>
        <w:t xml:space="preserve"> </w:t>
      </w:r>
      <w:r w:rsidR="00C32E56">
        <w:rPr>
          <w:lang w:val="sr-Cyrl-RS"/>
        </w:rPr>
        <w:t>predloženog</w:t>
      </w:r>
      <w:r>
        <w:rPr>
          <w:lang w:val="sr-Cyrl-RS"/>
        </w:rPr>
        <w:t xml:space="preserve"> </w:t>
      </w:r>
      <w:r w:rsidR="00C32E56">
        <w:rPr>
          <w:lang w:val="sr-Cyrl-RS"/>
        </w:rPr>
        <w:t>rešenja</w:t>
      </w:r>
      <w:r>
        <w:rPr>
          <w:lang w:val="sr-Cyrl-RS"/>
        </w:rPr>
        <w:t xml:space="preserve">, </w:t>
      </w:r>
      <w:r w:rsidR="00C32E56">
        <w:rPr>
          <w:lang w:val="sr-Cyrl-RS"/>
        </w:rPr>
        <w:t>jer</w:t>
      </w:r>
      <w:r>
        <w:rPr>
          <w:lang w:val="sr-Cyrl-RS"/>
        </w:rPr>
        <w:t xml:space="preserve"> </w:t>
      </w:r>
      <w:r w:rsidR="00C32E56">
        <w:rPr>
          <w:lang w:val="sr-Cyrl-RS"/>
        </w:rPr>
        <w:t>je</w:t>
      </w:r>
      <w:r>
        <w:rPr>
          <w:lang w:val="sr-Cyrl-RS"/>
        </w:rPr>
        <w:t xml:space="preserve"> </w:t>
      </w:r>
      <w:r w:rsidR="00C32E56">
        <w:rPr>
          <w:lang w:val="sr-Cyrl-RS"/>
        </w:rPr>
        <w:t>pogrebna</w:t>
      </w:r>
      <w:r>
        <w:rPr>
          <w:lang w:val="sr-Cyrl-RS"/>
        </w:rPr>
        <w:t xml:space="preserve"> </w:t>
      </w:r>
      <w:r w:rsidR="00C32E56">
        <w:rPr>
          <w:lang w:val="sr-Cyrl-RS"/>
        </w:rPr>
        <w:t>delatnost</w:t>
      </w:r>
      <w:r>
        <w:rPr>
          <w:lang w:val="sr-Cyrl-RS"/>
        </w:rPr>
        <w:t xml:space="preserve"> </w:t>
      </w:r>
      <w:r w:rsidR="00C32E56">
        <w:rPr>
          <w:lang w:val="sr-Cyrl-RS"/>
        </w:rPr>
        <w:t>širi</w:t>
      </w:r>
      <w:r>
        <w:rPr>
          <w:lang w:val="sr-Cyrl-RS"/>
        </w:rPr>
        <w:t xml:space="preserve"> </w:t>
      </w:r>
      <w:r w:rsidR="00C32E56">
        <w:rPr>
          <w:lang w:val="sr-Cyrl-RS"/>
        </w:rPr>
        <w:t>pojam</w:t>
      </w:r>
      <w:r>
        <w:rPr>
          <w:lang w:val="sr-Cyrl-RS"/>
        </w:rPr>
        <w:t xml:space="preserve"> </w:t>
      </w:r>
      <w:r w:rsidR="00C32E56">
        <w:rPr>
          <w:lang w:val="sr-Cyrl-RS"/>
        </w:rPr>
        <w:t>od</w:t>
      </w:r>
      <w:r>
        <w:rPr>
          <w:lang w:val="sr-Cyrl-RS"/>
        </w:rPr>
        <w:t xml:space="preserve"> </w:t>
      </w:r>
      <w:r w:rsidR="00C32E56">
        <w:rPr>
          <w:lang w:val="sr-Cyrl-RS"/>
        </w:rPr>
        <w:t>pogrebnih</w:t>
      </w:r>
      <w:r>
        <w:rPr>
          <w:lang w:val="sr-Cyrl-RS"/>
        </w:rPr>
        <w:t xml:space="preserve"> </w:t>
      </w:r>
      <w:r w:rsidR="00C32E56">
        <w:rPr>
          <w:lang w:val="sr-Cyrl-RS"/>
        </w:rPr>
        <w:t>usluga</w:t>
      </w:r>
      <w:r>
        <w:rPr>
          <w:lang w:val="sr-Cyrl-RS"/>
        </w:rPr>
        <w:t xml:space="preserve">, </w:t>
      </w:r>
      <w:r w:rsidR="00C32E56">
        <w:rPr>
          <w:lang w:val="sr-Cyrl-RS"/>
        </w:rPr>
        <w:t>odnosno</w:t>
      </w:r>
      <w:r>
        <w:rPr>
          <w:lang w:val="sr-Cyrl-RS"/>
        </w:rPr>
        <w:t xml:space="preserve"> </w:t>
      </w:r>
      <w:r w:rsidR="00C32E56">
        <w:rPr>
          <w:lang w:val="sr-Cyrl-RS"/>
        </w:rPr>
        <w:t>u</w:t>
      </w:r>
      <w:r>
        <w:rPr>
          <w:lang w:val="sr-Cyrl-RS"/>
        </w:rPr>
        <w:t xml:space="preserve"> </w:t>
      </w:r>
      <w:r w:rsidR="00C32E56">
        <w:rPr>
          <w:lang w:val="sr-Cyrl-RS"/>
        </w:rPr>
        <w:t>okviru</w:t>
      </w:r>
      <w:r>
        <w:rPr>
          <w:lang w:val="sr-Cyrl-RS"/>
        </w:rPr>
        <w:t xml:space="preserve"> </w:t>
      </w:r>
      <w:r w:rsidR="00C32E56">
        <w:rPr>
          <w:lang w:val="sr-Cyrl-RS"/>
        </w:rPr>
        <w:t>pogrebne</w:t>
      </w:r>
      <w:r>
        <w:rPr>
          <w:lang w:val="sr-Cyrl-RS"/>
        </w:rPr>
        <w:t xml:space="preserve"> </w:t>
      </w:r>
      <w:r w:rsidR="00C32E56">
        <w:rPr>
          <w:lang w:val="sr-Cyrl-RS"/>
        </w:rPr>
        <w:t>delatnosti</w:t>
      </w:r>
      <w:r>
        <w:rPr>
          <w:lang w:val="sr-Cyrl-RS"/>
        </w:rPr>
        <w:t xml:space="preserve"> </w:t>
      </w:r>
      <w:r w:rsidR="00C32E56">
        <w:rPr>
          <w:lang w:val="sr-Cyrl-RS"/>
        </w:rPr>
        <w:t>nalaze</w:t>
      </w:r>
      <w:r>
        <w:rPr>
          <w:lang w:val="sr-Cyrl-RS"/>
        </w:rPr>
        <w:t xml:space="preserve"> </w:t>
      </w:r>
      <w:r w:rsidR="00C32E56">
        <w:rPr>
          <w:lang w:val="sr-Cyrl-RS"/>
        </w:rPr>
        <w:t>se</w:t>
      </w:r>
      <w:r>
        <w:rPr>
          <w:lang w:val="sr-Cyrl-RS"/>
        </w:rPr>
        <w:t xml:space="preserve"> </w:t>
      </w:r>
      <w:r w:rsidR="00C32E56">
        <w:rPr>
          <w:lang w:val="sr-Cyrl-RS"/>
        </w:rPr>
        <w:t>i</w:t>
      </w:r>
      <w:r>
        <w:rPr>
          <w:lang w:val="sr-Cyrl-RS"/>
        </w:rPr>
        <w:t xml:space="preserve"> </w:t>
      </w:r>
      <w:r w:rsidR="00C32E56">
        <w:rPr>
          <w:lang w:val="sr-Cyrl-RS"/>
        </w:rPr>
        <w:t>pogrebne</w:t>
      </w:r>
      <w:r>
        <w:rPr>
          <w:lang w:val="sr-Cyrl-RS"/>
        </w:rPr>
        <w:t xml:space="preserve"> </w:t>
      </w:r>
      <w:r w:rsidR="00C32E56">
        <w:rPr>
          <w:lang w:val="sr-Cyrl-RS"/>
        </w:rPr>
        <w:t>usluge</w:t>
      </w:r>
      <w:r>
        <w:rPr>
          <w:lang w:val="sr-Cyrl-RS"/>
        </w:rPr>
        <w:t xml:space="preserve">. </w:t>
      </w:r>
      <w:r w:rsidR="00C32E56">
        <w:rPr>
          <w:lang w:val="sr-Cyrl-RS"/>
        </w:rPr>
        <w:t>Predloženim</w:t>
      </w:r>
      <w:r>
        <w:rPr>
          <w:lang w:val="sr-Cyrl-RS"/>
        </w:rPr>
        <w:t xml:space="preserve"> </w:t>
      </w:r>
      <w:r w:rsidR="00C32E56">
        <w:rPr>
          <w:lang w:val="sr-Cyrl-RS"/>
        </w:rPr>
        <w:t>rešenjem</w:t>
      </w:r>
      <w:r>
        <w:rPr>
          <w:lang w:val="sr-Cyrl-RS"/>
        </w:rPr>
        <w:t xml:space="preserve"> </w:t>
      </w:r>
      <w:r w:rsidR="00C32E56">
        <w:rPr>
          <w:lang w:val="sr-Cyrl-RS"/>
        </w:rPr>
        <w:t>se</w:t>
      </w:r>
      <w:r>
        <w:rPr>
          <w:lang w:val="sr-Cyrl-RS"/>
        </w:rPr>
        <w:t xml:space="preserve"> </w:t>
      </w:r>
      <w:r w:rsidR="00C32E56">
        <w:rPr>
          <w:lang w:val="sr-Cyrl-RS"/>
        </w:rPr>
        <w:t>vrši</w:t>
      </w:r>
      <w:r>
        <w:rPr>
          <w:lang w:val="sr-Cyrl-RS"/>
        </w:rPr>
        <w:t xml:space="preserve"> </w:t>
      </w:r>
      <w:r w:rsidR="00C32E56">
        <w:rPr>
          <w:lang w:val="sr-Cyrl-RS"/>
        </w:rPr>
        <w:t>i</w:t>
      </w:r>
      <w:r>
        <w:rPr>
          <w:lang w:val="sr-Cyrl-RS"/>
        </w:rPr>
        <w:t xml:space="preserve"> </w:t>
      </w:r>
      <w:r w:rsidR="00C32E56">
        <w:rPr>
          <w:lang w:val="sr-Cyrl-RS"/>
        </w:rPr>
        <w:t>usklađivanje</w:t>
      </w:r>
      <w:r>
        <w:rPr>
          <w:lang w:val="sr-Cyrl-RS"/>
        </w:rPr>
        <w:t xml:space="preserve"> </w:t>
      </w:r>
      <w:r w:rsidR="00C32E56">
        <w:rPr>
          <w:lang w:val="sr-Cyrl-RS"/>
        </w:rPr>
        <w:t>sa</w:t>
      </w:r>
      <w:r>
        <w:rPr>
          <w:lang w:val="sr-Cyrl-RS"/>
        </w:rPr>
        <w:t xml:space="preserve"> </w:t>
      </w:r>
      <w:r w:rsidR="00C32E56">
        <w:rPr>
          <w:lang w:val="sr-Cyrl-RS"/>
        </w:rPr>
        <w:t>rešenjem</w:t>
      </w:r>
      <w:r>
        <w:rPr>
          <w:lang w:val="sr-Cyrl-RS"/>
        </w:rPr>
        <w:t xml:space="preserve"> </w:t>
      </w:r>
      <w:r w:rsidR="00C32E56">
        <w:rPr>
          <w:lang w:val="sr-Cyrl-RS"/>
        </w:rPr>
        <w:t>u</w:t>
      </w:r>
      <w:r>
        <w:rPr>
          <w:lang w:val="sr-Cyrl-RS"/>
        </w:rPr>
        <w:t xml:space="preserve"> </w:t>
      </w:r>
      <w:r w:rsidR="00C32E56">
        <w:rPr>
          <w:lang w:val="sr-Cyrl-RS"/>
        </w:rPr>
        <w:t>članu</w:t>
      </w:r>
      <w:r>
        <w:rPr>
          <w:lang w:val="sr-Cyrl-RS"/>
        </w:rPr>
        <w:t xml:space="preserve"> 2. </w:t>
      </w:r>
      <w:r w:rsidR="00C32E56">
        <w:rPr>
          <w:lang w:val="sr-Cyrl-RS"/>
        </w:rPr>
        <w:t>Predloga</w:t>
      </w:r>
      <w:r>
        <w:rPr>
          <w:lang w:val="sr-Cyrl-RS"/>
        </w:rPr>
        <w:t xml:space="preserve"> </w:t>
      </w:r>
      <w:r w:rsidR="00C32E56">
        <w:rPr>
          <w:lang w:val="sr-Cyrl-RS"/>
        </w:rPr>
        <w:t>zakona</w:t>
      </w:r>
      <w:r>
        <w:rPr>
          <w:lang w:val="sr-Cyrl-RS"/>
        </w:rPr>
        <w:t>.</w:t>
      </w:r>
    </w:p>
    <w:p w:rsidR="002915A3" w:rsidRDefault="002915A3" w:rsidP="002915A3">
      <w:pPr>
        <w:jc w:val="both"/>
        <w:rPr>
          <w:lang w:val="sr-Cyrl-RS"/>
        </w:rPr>
      </w:pPr>
    </w:p>
    <w:p w:rsidR="002915A3" w:rsidRDefault="002915A3" w:rsidP="002915A3">
      <w:pPr>
        <w:jc w:val="both"/>
        <w:rPr>
          <w:lang w:val="sr-Cyrl-RS"/>
        </w:rPr>
      </w:pPr>
    </w:p>
    <w:p w:rsidR="002915A3" w:rsidRDefault="00C32E56" w:rsidP="002915A3">
      <w:pPr>
        <w:jc w:val="center"/>
        <w:rPr>
          <w:b/>
          <w:lang w:val="sr-Cyrl-RS"/>
        </w:rPr>
      </w:pPr>
      <w:r>
        <w:rPr>
          <w:b/>
          <w:lang w:val="en-US"/>
        </w:rPr>
        <w:t>AMANDMAN</w:t>
      </w:r>
      <w:r w:rsidR="002915A3" w:rsidRPr="005344FC">
        <w:rPr>
          <w:b/>
          <w:lang w:val="en-US"/>
        </w:rPr>
        <w:t xml:space="preserve"> I</w:t>
      </w:r>
      <w:r w:rsidR="002915A3">
        <w:rPr>
          <w:b/>
          <w:lang w:val="en-US"/>
        </w:rPr>
        <w:t>I</w:t>
      </w:r>
    </w:p>
    <w:p w:rsidR="002915A3" w:rsidRDefault="002915A3" w:rsidP="002915A3">
      <w:pPr>
        <w:jc w:val="both"/>
        <w:rPr>
          <w:lang w:val="sr-Cyrl-RS"/>
        </w:rPr>
      </w:pPr>
    </w:p>
    <w:p w:rsidR="002915A3" w:rsidRDefault="002915A3" w:rsidP="002915A3">
      <w:pPr>
        <w:jc w:val="both"/>
        <w:rPr>
          <w:lang w:val="sr-Cyrl-RS"/>
        </w:rPr>
      </w:pPr>
      <w:r>
        <w:rPr>
          <w:lang w:val="sr-Cyrl-RS"/>
        </w:rPr>
        <w:tab/>
      </w:r>
      <w:r w:rsidR="00C32E56">
        <w:rPr>
          <w:lang w:val="sr-Cyrl-RS"/>
        </w:rPr>
        <w:t>U</w:t>
      </w:r>
      <w:r>
        <w:rPr>
          <w:lang w:val="sr-Cyrl-RS"/>
        </w:rPr>
        <w:t xml:space="preserve"> </w:t>
      </w:r>
      <w:r w:rsidR="00C32E56">
        <w:rPr>
          <w:lang w:val="sr-Cyrl-RS"/>
        </w:rPr>
        <w:t>članu</w:t>
      </w:r>
      <w:r>
        <w:rPr>
          <w:lang w:val="sr-Cyrl-RS"/>
        </w:rPr>
        <w:t xml:space="preserve"> 2. </w:t>
      </w:r>
      <w:r w:rsidR="00C32E56">
        <w:rPr>
          <w:lang w:val="sr-Cyrl-RS"/>
        </w:rPr>
        <w:t>stav</w:t>
      </w:r>
      <w:r>
        <w:rPr>
          <w:lang w:val="sr-Cyrl-RS"/>
        </w:rPr>
        <w:t xml:space="preserve"> 2. </w:t>
      </w:r>
      <w:r w:rsidR="00C32E56">
        <w:rPr>
          <w:lang w:val="sr-Cyrl-RS"/>
        </w:rPr>
        <w:t>menja</w:t>
      </w:r>
      <w:r>
        <w:rPr>
          <w:lang w:val="sr-Cyrl-RS"/>
        </w:rPr>
        <w:t xml:space="preserve"> </w:t>
      </w:r>
      <w:r w:rsidR="00C32E56">
        <w:rPr>
          <w:lang w:val="sr-Cyrl-RS"/>
        </w:rPr>
        <w:t>se</w:t>
      </w:r>
      <w:r>
        <w:rPr>
          <w:lang w:val="sr-Cyrl-RS"/>
        </w:rPr>
        <w:t xml:space="preserve"> </w:t>
      </w:r>
      <w:r w:rsidR="00C32E56">
        <w:rPr>
          <w:lang w:val="sr-Cyrl-RS"/>
        </w:rPr>
        <w:t>i</w:t>
      </w:r>
      <w:r>
        <w:rPr>
          <w:lang w:val="sr-Cyrl-RS"/>
        </w:rPr>
        <w:t xml:space="preserve"> </w:t>
      </w:r>
      <w:r w:rsidR="00C32E56">
        <w:rPr>
          <w:lang w:val="sr-Cyrl-RS"/>
        </w:rPr>
        <w:t>glasi</w:t>
      </w:r>
      <w:r>
        <w:rPr>
          <w:lang w:val="sr-Cyrl-RS"/>
        </w:rPr>
        <w:t>:</w:t>
      </w:r>
    </w:p>
    <w:p w:rsidR="002915A3" w:rsidRDefault="002915A3" w:rsidP="002915A3">
      <w:pPr>
        <w:jc w:val="both"/>
        <w:rPr>
          <w:lang w:val="sr-Cyrl-RS"/>
        </w:rPr>
      </w:pPr>
    </w:p>
    <w:p w:rsidR="002915A3" w:rsidRPr="00FF1794" w:rsidRDefault="002915A3" w:rsidP="002915A3">
      <w:pPr>
        <w:tabs>
          <w:tab w:val="left" w:pos="720"/>
        </w:tabs>
        <w:ind w:firstLine="720"/>
        <w:rPr>
          <w:lang w:val="sr-Cyrl-CS"/>
        </w:rPr>
      </w:pPr>
      <w:r w:rsidRPr="00FF1794">
        <w:rPr>
          <w:lang w:val="sr-Cyrl-RS"/>
        </w:rPr>
        <w:t>„</w:t>
      </w:r>
      <w:r w:rsidR="00C32E56">
        <w:rPr>
          <w:lang w:val="sr-Cyrl-CS"/>
        </w:rPr>
        <w:t>Tačka</w:t>
      </w:r>
      <w:r w:rsidRPr="00FF1794">
        <w:rPr>
          <w:lang w:val="sr-Cyrl-CS"/>
        </w:rPr>
        <w:t xml:space="preserve"> 6) </w:t>
      </w:r>
      <w:r w:rsidR="00C32E56">
        <w:rPr>
          <w:lang w:val="sr-Cyrl-CS"/>
        </w:rPr>
        <w:t>menja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glasi</w:t>
      </w:r>
      <w:r w:rsidRPr="00FF1794">
        <w:rPr>
          <w:lang w:val="sr-Cyrl-CS"/>
        </w:rPr>
        <w:t>:</w:t>
      </w:r>
    </w:p>
    <w:p w:rsidR="002915A3" w:rsidRPr="00FF1794" w:rsidRDefault="002915A3" w:rsidP="002915A3">
      <w:pPr>
        <w:tabs>
          <w:tab w:val="left" w:pos="720"/>
          <w:tab w:val="left" w:pos="1170"/>
        </w:tabs>
        <w:spacing w:after="120"/>
        <w:ind w:firstLine="720"/>
        <w:jc w:val="both"/>
        <w:rPr>
          <w:lang w:val="sr-Cyrl-CS"/>
        </w:rPr>
      </w:pPr>
      <w:r w:rsidRPr="00FF1794">
        <w:rPr>
          <w:lang w:val="sr-Cyrl-CS"/>
        </w:rPr>
        <w:t>„6)</w:t>
      </w:r>
      <w:r w:rsidRPr="00FF1794">
        <w:rPr>
          <w:lang w:val="en-US"/>
        </w:rPr>
        <w:tab/>
      </w:r>
      <w:r w:rsidR="00C32E56">
        <w:rPr>
          <w:lang w:val="sr-Cyrl-CS"/>
        </w:rPr>
        <w:t>upravljanje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grobljima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ru-RU"/>
        </w:rPr>
        <w:t>sahranjivanje</w:t>
      </w:r>
      <w:r w:rsidRPr="00FF1794">
        <w:rPr>
          <w:lang w:val="ru-RU"/>
        </w:rPr>
        <w:t xml:space="preserve"> </w:t>
      </w:r>
      <w:r w:rsidR="00C32E56">
        <w:rPr>
          <w:lang w:val="sr-Cyrl-CS"/>
        </w:rPr>
        <w:t>je</w:t>
      </w:r>
      <w:r w:rsidRPr="00FF1794">
        <w:rPr>
          <w:lang w:val="sr-Cyrl-CS"/>
        </w:rPr>
        <w:t xml:space="preserve">: </w:t>
      </w:r>
      <w:r w:rsidR="00C32E56">
        <w:rPr>
          <w:lang w:val="sr-Cyrl-CS"/>
        </w:rPr>
        <w:t>upravljanje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održavanje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groblja</w:t>
      </w:r>
      <w:r w:rsidRPr="00FF1794">
        <w:rPr>
          <w:lang w:val="sr-Cyrl-CS"/>
        </w:rPr>
        <w:t xml:space="preserve">; </w:t>
      </w:r>
      <w:r w:rsidR="00C32E56">
        <w:rPr>
          <w:lang w:val="sr-Cyrl-CS"/>
        </w:rPr>
        <w:t>održavanje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grobnog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mesta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naplata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naknade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za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održavanje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grobnog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mesta</w:t>
      </w:r>
      <w:r w:rsidRPr="00FF1794">
        <w:rPr>
          <w:lang w:val="sr-Cyrl-CS"/>
        </w:rPr>
        <w:t xml:space="preserve">; </w:t>
      </w:r>
      <w:r w:rsidR="00C32E56">
        <w:rPr>
          <w:lang w:val="sr-Cyrl-CS"/>
        </w:rPr>
        <w:t>obezbeđivanje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davanje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u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zakup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prodaja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uređenih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grobnih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mesta</w:t>
      </w:r>
      <w:r w:rsidRPr="00FF1794">
        <w:rPr>
          <w:lang w:val="sr-Cyrl-CS"/>
        </w:rPr>
        <w:t xml:space="preserve">; </w:t>
      </w:r>
      <w:r w:rsidR="00C32E56">
        <w:rPr>
          <w:lang w:val="sr-Cyrl-CS"/>
        </w:rPr>
        <w:t>pokopavanje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ekshumacija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posmrtnih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ostataka</w:t>
      </w:r>
      <w:r w:rsidRPr="00FF1794">
        <w:rPr>
          <w:lang w:val="sr-Cyrl-CS"/>
        </w:rPr>
        <w:t xml:space="preserve">, </w:t>
      </w:r>
      <w:proofErr w:type="spellStart"/>
      <w:r w:rsidR="00C32E56">
        <w:rPr>
          <w:lang w:val="sr-Cyrl-CS"/>
        </w:rPr>
        <w:t>kremiranje</w:t>
      </w:r>
      <w:proofErr w:type="spellEnd"/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ostavljanje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pepela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pokojnika</w:t>
      </w:r>
      <w:r w:rsidRPr="00FF1794">
        <w:rPr>
          <w:lang w:val="sr-Cyrl-CS"/>
        </w:rPr>
        <w:t xml:space="preserve">; </w:t>
      </w:r>
      <w:r w:rsidR="00C32E56">
        <w:rPr>
          <w:lang w:val="sr-Cyrl-CS"/>
        </w:rPr>
        <w:t>održavanje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objekata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koji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nalaze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u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sklopu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groblja</w:t>
      </w:r>
      <w:r w:rsidRPr="00FF1794">
        <w:rPr>
          <w:lang w:val="sr-Cyrl-CS"/>
        </w:rPr>
        <w:t xml:space="preserve"> (</w:t>
      </w:r>
      <w:r w:rsidR="00C32E56">
        <w:rPr>
          <w:lang w:val="sr-Cyrl-CS"/>
        </w:rPr>
        <w:t>mrtvačnica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kapela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rozarijum</w:t>
      </w:r>
      <w:r w:rsidRPr="00FF1794">
        <w:rPr>
          <w:lang w:val="sr-Cyrl-CS"/>
        </w:rPr>
        <w:t xml:space="preserve">, </w:t>
      </w:r>
      <w:proofErr w:type="spellStart"/>
      <w:r w:rsidR="00C32E56">
        <w:rPr>
          <w:lang w:val="sr-Cyrl-CS"/>
        </w:rPr>
        <w:t>kolumbarijum</w:t>
      </w:r>
      <w:proofErr w:type="spellEnd"/>
      <w:r w:rsidRPr="00FF1794">
        <w:rPr>
          <w:lang w:val="sr-Cyrl-CS"/>
        </w:rPr>
        <w:t xml:space="preserve">, </w:t>
      </w:r>
      <w:r w:rsidR="00C32E56">
        <w:rPr>
          <w:lang w:val="sr-Cyrl-CS"/>
        </w:rPr>
        <w:t>krematorijum</w:t>
      </w:r>
      <w:r w:rsidRPr="00FF1794">
        <w:rPr>
          <w:lang w:val="sr-Cyrl-CS"/>
        </w:rPr>
        <w:t xml:space="preserve">); </w:t>
      </w:r>
      <w:r w:rsidR="00C32E56">
        <w:rPr>
          <w:lang w:val="sr-Cyrl-CS"/>
        </w:rPr>
        <w:t>održavanje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pasivnih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grobalja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proofErr w:type="spellStart"/>
      <w:r w:rsidR="00C32E56">
        <w:rPr>
          <w:lang w:val="sr-Cyrl-CS"/>
        </w:rPr>
        <w:t>spomen</w:t>
      </w:r>
      <w:r w:rsidRPr="00FF1794">
        <w:rPr>
          <w:lang w:val="sr-Cyrl-CS"/>
        </w:rPr>
        <w:t>-</w:t>
      </w:r>
      <w:r w:rsidR="00C32E56">
        <w:rPr>
          <w:lang w:val="sr-Cyrl-CS"/>
        </w:rPr>
        <w:t>obeležja</w:t>
      </w:r>
      <w:proofErr w:type="spellEnd"/>
      <w:r w:rsidRPr="00FF1794">
        <w:rPr>
          <w:lang w:val="sr-Cyrl-CS"/>
        </w:rPr>
        <w:t>;”.</w:t>
      </w:r>
    </w:p>
    <w:p w:rsidR="002915A3" w:rsidRDefault="00C32E56" w:rsidP="002915A3">
      <w:pPr>
        <w:tabs>
          <w:tab w:val="left" w:pos="720"/>
        </w:tabs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Stav</w:t>
      </w:r>
      <w:r w:rsidR="002915A3">
        <w:rPr>
          <w:lang w:val="sr-Cyrl-CS"/>
        </w:rPr>
        <w:t xml:space="preserve"> 3. </w:t>
      </w:r>
      <w:r>
        <w:rPr>
          <w:lang w:val="sr-Cyrl-CS"/>
        </w:rPr>
        <w:t>menja</w:t>
      </w:r>
      <w:r w:rsidR="002915A3">
        <w:rPr>
          <w:lang w:val="sr-Cyrl-CS"/>
        </w:rPr>
        <w:t xml:space="preserve"> </w:t>
      </w:r>
      <w:r>
        <w:rPr>
          <w:lang w:val="sr-Cyrl-CS"/>
        </w:rPr>
        <w:t>se</w:t>
      </w:r>
      <w:r w:rsidR="002915A3">
        <w:rPr>
          <w:lang w:val="sr-Cyrl-CS"/>
        </w:rPr>
        <w:t xml:space="preserve"> </w:t>
      </w:r>
      <w:r>
        <w:rPr>
          <w:lang w:val="sr-Cyrl-CS"/>
        </w:rPr>
        <w:t>i</w:t>
      </w:r>
      <w:r w:rsidR="002915A3">
        <w:rPr>
          <w:lang w:val="sr-Cyrl-CS"/>
        </w:rPr>
        <w:t xml:space="preserve"> </w:t>
      </w:r>
      <w:r>
        <w:rPr>
          <w:lang w:val="sr-Cyrl-CS"/>
        </w:rPr>
        <w:t>glasi</w:t>
      </w:r>
      <w:r w:rsidR="002915A3">
        <w:rPr>
          <w:lang w:val="sr-Cyrl-CS"/>
        </w:rPr>
        <w:t>:</w:t>
      </w:r>
    </w:p>
    <w:p w:rsidR="002915A3" w:rsidRPr="00FF1794" w:rsidRDefault="002915A3" w:rsidP="002915A3">
      <w:pPr>
        <w:tabs>
          <w:tab w:val="left" w:pos="720"/>
        </w:tabs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„</w:t>
      </w:r>
      <w:r w:rsidR="00C32E56">
        <w:rPr>
          <w:lang w:val="sr-Cyrl-CS"/>
        </w:rPr>
        <w:t>Posle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tačke</w:t>
      </w:r>
      <w:r w:rsidRPr="00FF1794">
        <w:rPr>
          <w:lang w:val="sr-Cyrl-CS"/>
        </w:rPr>
        <w:t xml:space="preserve"> 6) </w:t>
      </w:r>
      <w:r w:rsidR="00C32E56">
        <w:rPr>
          <w:lang w:val="sr-Cyrl-CS"/>
        </w:rPr>
        <w:t>dodaje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tačka</w:t>
      </w:r>
      <w:r w:rsidRPr="00FF1794">
        <w:rPr>
          <w:lang w:val="sr-Cyrl-CS"/>
        </w:rPr>
        <w:t xml:space="preserve"> 6</w:t>
      </w:r>
      <w:r w:rsidR="00C32E56">
        <w:rPr>
          <w:lang w:val="sr-Cyrl-CS"/>
        </w:rPr>
        <w:t>a</w:t>
      </w:r>
      <w:r w:rsidRPr="00FF1794">
        <w:rPr>
          <w:lang w:val="sr-Cyrl-CS"/>
        </w:rPr>
        <w:t xml:space="preserve">), </w:t>
      </w:r>
      <w:r w:rsidR="00C32E56">
        <w:rPr>
          <w:lang w:val="sr-Cyrl-CS"/>
        </w:rPr>
        <w:t>koja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glasi</w:t>
      </w:r>
      <w:r w:rsidRPr="00FF1794">
        <w:rPr>
          <w:lang w:val="sr-Cyrl-CS"/>
        </w:rPr>
        <w:t xml:space="preserve">: </w:t>
      </w:r>
    </w:p>
    <w:p w:rsidR="002915A3" w:rsidRPr="00FF1794" w:rsidRDefault="002915A3" w:rsidP="002915A3">
      <w:pPr>
        <w:tabs>
          <w:tab w:val="left" w:pos="720"/>
          <w:tab w:val="left" w:pos="1170"/>
        </w:tabs>
        <w:spacing w:after="120"/>
        <w:ind w:firstLine="720"/>
        <w:jc w:val="both"/>
        <w:rPr>
          <w:lang w:val="sr-Cyrl-CS"/>
        </w:rPr>
      </w:pPr>
      <w:r w:rsidRPr="00FF1794">
        <w:rPr>
          <w:lang w:val="sr-Cyrl-CS"/>
        </w:rPr>
        <w:t>„6</w:t>
      </w:r>
      <w:r w:rsidR="00C32E56">
        <w:rPr>
          <w:lang w:val="sr-Cyrl-CS"/>
        </w:rPr>
        <w:t>a</w:t>
      </w:r>
      <w:r w:rsidRPr="00FF1794">
        <w:rPr>
          <w:lang w:val="sr-Cyrl-CS"/>
        </w:rPr>
        <w:t>)</w:t>
      </w:r>
      <w:r w:rsidRPr="00FF1794">
        <w:rPr>
          <w:lang w:val="en-US"/>
        </w:rPr>
        <w:tab/>
      </w:r>
      <w:r w:rsidR="00C32E56">
        <w:rPr>
          <w:lang w:val="sr-Cyrl-CS"/>
        </w:rPr>
        <w:t>pogrebna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delatnost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preuzimanje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prevoz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posmrtnih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ostataka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od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mesta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smrti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odnosno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mesta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na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kome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nalazi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umrla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osoba</w:t>
      </w:r>
      <w:r w:rsidRPr="00FF1794">
        <w:rPr>
          <w:lang w:val="sr-Cyrl-CS"/>
        </w:rPr>
        <w:t xml:space="preserve"> (</w:t>
      </w:r>
      <w:r w:rsidR="00C32E56">
        <w:rPr>
          <w:lang w:val="sr-Cyrl-CS"/>
        </w:rPr>
        <w:t>stan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zdravstvena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ustanova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instituti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za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sudsku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medicinu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patologiju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ustanove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socijalne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zaštite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druga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mesta</w:t>
      </w:r>
      <w:r w:rsidRPr="00FF1794">
        <w:rPr>
          <w:lang w:val="sr-Cyrl-CS"/>
        </w:rPr>
        <w:t xml:space="preserve">)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prevoz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do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mesta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određenog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posebnim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propisom</w:t>
      </w:r>
      <w:r w:rsidRPr="00FF1794">
        <w:rPr>
          <w:lang w:val="sr-Cyrl-CS"/>
        </w:rPr>
        <w:t xml:space="preserve"> (</w:t>
      </w:r>
      <w:r w:rsidR="00C32E56">
        <w:rPr>
          <w:lang w:val="sr-Cyrl-CS"/>
        </w:rPr>
        <w:t>patologije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sudske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medicine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groblja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krematorijuma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aerodroma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poslovnog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prostora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pogrebnog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preduzeća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u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kom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postoje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propisani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uslovi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za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smeštaj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čuvanje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pokojnika</w:t>
      </w:r>
      <w:r w:rsidRPr="00FF1794">
        <w:rPr>
          <w:lang w:val="sr-Cyrl-CS"/>
        </w:rPr>
        <w:t xml:space="preserve">), </w:t>
      </w:r>
      <w:r w:rsidR="00C32E56">
        <w:rPr>
          <w:lang w:val="sr-Cyrl-CS"/>
        </w:rPr>
        <w:t>organizaciju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sahrane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ispraćaja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pribavljanjem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potrebne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dokumentacije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za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organizaciju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prevoza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sahranjivanja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čuvanje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posmrtnih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ostataka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u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rashladnom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uređaju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pripremanje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pokojnika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za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sahranjivanje</w:t>
      </w:r>
      <w:r w:rsidRPr="00FF1794">
        <w:rPr>
          <w:lang w:val="sr-Cyrl-CS"/>
        </w:rPr>
        <w:t>;</w:t>
      </w:r>
      <w:r w:rsidRPr="00FF1794">
        <w:rPr>
          <w:lang w:val="ru-RU"/>
        </w:rPr>
        <w:t>”</w:t>
      </w:r>
      <w:r w:rsidRPr="00FF1794">
        <w:rPr>
          <w:lang w:val="sr-Cyrl-CS"/>
        </w:rPr>
        <w:t>.</w:t>
      </w:r>
    </w:p>
    <w:p w:rsidR="00BB75C7" w:rsidRDefault="00BB75C7" w:rsidP="002915A3">
      <w:pPr>
        <w:jc w:val="center"/>
        <w:rPr>
          <w:lang w:val="sr-Cyrl-RS"/>
        </w:rPr>
      </w:pPr>
    </w:p>
    <w:p w:rsidR="002915A3" w:rsidRDefault="00C32E56" w:rsidP="002915A3">
      <w:pPr>
        <w:jc w:val="center"/>
        <w:rPr>
          <w:b/>
          <w:bCs/>
          <w:color w:val="000000"/>
          <w:lang w:val="sr-Cyrl-RS"/>
        </w:rPr>
      </w:pPr>
      <w:r>
        <w:rPr>
          <w:b/>
          <w:bCs/>
          <w:color w:val="000000"/>
          <w:lang w:val="sr-Cyrl-RS"/>
        </w:rPr>
        <w:t>O</w:t>
      </w:r>
      <w:r w:rsidR="002915A3">
        <w:rPr>
          <w:b/>
          <w:bCs/>
          <w:color w:val="000000"/>
          <w:lang w:val="sr-Cyrl-RS"/>
        </w:rPr>
        <w:t xml:space="preserve"> </w:t>
      </w:r>
      <w:r>
        <w:rPr>
          <w:b/>
          <w:bCs/>
          <w:color w:val="000000"/>
          <w:lang w:val="sr-Cyrl-RS"/>
        </w:rPr>
        <w:t>b</w:t>
      </w:r>
      <w:r w:rsidR="002915A3">
        <w:rPr>
          <w:b/>
          <w:bCs/>
          <w:color w:val="000000"/>
          <w:lang w:val="sr-Cyrl-RS"/>
        </w:rPr>
        <w:t xml:space="preserve"> </w:t>
      </w:r>
      <w:r>
        <w:rPr>
          <w:b/>
          <w:bCs/>
          <w:color w:val="000000"/>
          <w:lang w:val="sr-Cyrl-RS"/>
        </w:rPr>
        <w:t>r</w:t>
      </w:r>
      <w:r w:rsidR="002915A3">
        <w:rPr>
          <w:b/>
          <w:bCs/>
          <w:color w:val="000000"/>
          <w:lang w:val="sr-Cyrl-RS"/>
        </w:rPr>
        <w:t xml:space="preserve"> </w:t>
      </w:r>
      <w:r>
        <w:rPr>
          <w:b/>
          <w:bCs/>
          <w:color w:val="000000"/>
          <w:lang w:val="sr-Cyrl-RS"/>
        </w:rPr>
        <w:t>a</w:t>
      </w:r>
      <w:r w:rsidR="002915A3">
        <w:rPr>
          <w:b/>
          <w:bCs/>
          <w:color w:val="000000"/>
          <w:lang w:val="sr-Cyrl-RS"/>
        </w:rPr>
        <w:t xml:space="preserve"> </w:t>
      </w:r>
      <w:r>
        <w:rPr>
          <w:b/>
          <w:bCs/>
          <w:color w:val="000000"/>
          <w:lang w:val="sr-Cyrl-RS"/>
        </w:rPr>
        <w:t>z</w:t>
      </w:r>
      <w:r w:rsidR="002915A3">
        <w:rPr>
          <w:b/>
          <w:bCs/>
          <w:color w:val="000000"/>
          <w:lang w:val="sr-Cyrl-RS"/>
        </w:rPr>
        <w:t xml:space="preserve"> </w:t>
      </w:r>
      <w:r>
        <w:rPr>
          <w:b/>
          <w:bCs/>
          <w:color w:val="000000"/>
          <w:lang w:val="sr-Cyrl-RS"/>
        </w:rPr>
        <w:t>l</w:t>
      </w:r>
      <w:r w:rsidR="002915A3">
        <w:rPr>
          <w:b/>
          <w:bCs/>
          <w:color w:val="000000"/>
          <w:lang w:val="sr-Cyrl-RS"/>
        </w:rPr>
        <w:t xml:space="preserve"> </w:t>
      </w:r>
      <w:r>
        <w:rPr>
          <w:b/>
          <w:bCs/>
          <w:color w:val="000000"/>
          <w:lang w:val="sr-Cyrl-RS"/>
        </w:rPr>
        <w:t>o</w:t>
      </w:r>
      <w:r w:rsidR="002915A3">
        <w:rPr>
          <w:b/>
          <w:bCs/>
          <w:color w:val="000000"/>
          <w:lang w:val="sr-Cyrl-RS"/>
        </w:rPr>
        <w:t xml:space="preserve"> </w:t>
      </w:r>
      <w:r>
        <w:rPr>
          <w:b/>
          <w:bCs/>
          <w:color w:val="000000"/>
          <w:lang w:val="sr-Cyrl-RS"/>
        </w:rPr>
        <w:t>ž</w:t>
      </w:r>
      <w:r w:rsidR="002915A3">
        <w:rPr>
          <w:b/>
          <w:bCs/>
          <w:color w:val="000000"/>
          <w:lang w:val="sr-Cyrl-RS"/>
        </w:rPr>
        <w:t xml:space="preserve"> </w:t>
      </w:r>
      <w:r>
        <w:rPr>
          <w:b/>
          <w:bCs/>
          <w:color w:val="000000"/>
          <w:lang w:val="sr-Cyrl-RS"/>
        </w:rPr>
        <w:t>e</w:t>
      </w:r>
      <w:r w:rsidR="002915A3">
        <w:rPr>
          <w:b/>
          <w:bCs/>
          <w:color w:val="000000"/>
          <w:lang w:val="sr-Cyrl-RS"/>
        </w:rPr>
        <w:t xml:space="preserve"> </w:t>
      </w:r>
      <w:r>
        <w:rPr>
          <w:b/>
          <w:bCs/>
          <w:color w:val="000000"/>
          <w:lang w:val="sr-Cyrl-RS"/>
        </w:rPr>
        <w:t>nj</w:t>
      </w:r>
      <w:r w:rsidR="002915A3">
        <w:rPr>
          <w:b/>
          <w:bCs/>
          <w:color w:val="000000"/>
          <w:lang w:val="sr-Cyrl-RS"/>
        </w:rPr>
        <w:t xml:space="preserve"> </w:t>
      </w:r>
      <w:r>
        <w:rPr>
          <w:b/>
          <w:bCs/>
          <w:color w:val="000000"/>
          <w:lang w:val="sr-Cyrl-RS"/>
        </w:rPr>
        <w:t>e</w:t>
      </w:r>
    </w:p>
    <w:p w:rsidR="002915A3" w:rsidRDefault="002915A3" w:rsidP="002915A3">
      <w:pPr>
        <w:jc w:val="both"/>
        <w:rPr>
          <w:lang w:val="sr-Cyrl-RS"/>
        </w:rPr>
      </w:pPr>
    </w:p>
    <w:p w:rsidR="002915A3" w:rsidRDefault="002915A3" w:rsidP="002915A3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C32E56">
        <w:rPr>
          <w:lang w:val="sr-Cyrl-RS"/>
        </w:rPr>
        <w:t>Predloženim</w:t>
      </w:r>
      <w:r>
        <w:rPr>
          <w:lang w:val="sr-Cyrl-RS"/>
        </w:rPr>
        <w:t xml:space="preserve"> </w:t>
      </w:r>
      <w:r w:rsidR="00C32E56">
        <w:rPr>
          <w:lang w:val="sr-Cyrl-RS"/>
        </w:rPr>
        <w:t>amandmanom</w:t>
      </w:r>
      <w:r>
        <w:rPr>
          <w:lang w:val="sr-Cyrl-RS"/>
        </w:rPr>
        <w:t xml:space="preserve"> </w:t>
      </w:r>
      <w:r w:rsidR="00C32E56">
        <w:rPr>
          <w:lang w:val="sr-Cyrl-RS"/>
        </w:rPr>
        <w:t>se</w:t>
      </w:r>
      <w:r>
        <w:rPr>
          <w:lang w:val="sr-Cyrl-RS"/>
        </w:rPr>
        <w:t xml:space="preserve"> </w:t>
      </w:r>
      <w:r w:rsidR="00C32E56">
        <w:rPr>
          <w:lang w:val="sr-Cyrl-RS"/>
        </w:rPr>
        <w:t>preciznije</w:t>
      </w:r>
      <w:r>
        <w:rPr>
          <w:lang w:val="sr-Cyrl-RS"/>
        </w:rPr>
        <w:t xml:space="preserve"> </w:t>
      </w:r>
      <w:r w:rsidR="00C32E56">
        <w:rPr>
          <w:lang w:val="sr-Cyrl-RS"/>
        </w:rPr>
        <w:t>daje</w:t>
      </w:r>
      <w:r>
        <w:rPr>
          <w:lang w:val="sr-Cyrl-RS"/>
        </w:rPr>
        <w:t xml:space="preserve"> </w:t>
      </w:r>
      <w:r w:rsidR="00C32E56">
        <w:rPr>
          <w:lang w:val="sr-Cyrl-RS"/>
        </w:rPr>
        <w:t>određenje</w:t>
      </w:r>
      <w:r>
        <w:rPr>
          <w:lang w:val="sr-Cyrl-RS"/>
        </w:rPr>
        <w:t xml:space="preserve"> </w:t>
      </w:r>
      <w:r w:rsidR="00C32E56">
        <w:rPr>
          <w:lang w:val="sr-Cyrl-RS"/>
        </w:rPr>
        <w:t>komunalnih</w:t>
      </w:r>
      <w:r>
        <w:rPr>
          <w:lang w:val="sr-Cyrl-RS"/>
        </w:rPr>
        <w:t xml:space="preserve"> </w:t>
      </w:r>
      <w:r w:rsidR="00C32E56">
        <w:rPr>
          <w:lang w:val="sr-Cyrl-RS"/>
        </w:rPr>
        <w:t>delatnosti</w:t>
      </w:r>
      <w:r>
        <w:rPr>
          <w:lang w:val="sr-Cyrl-RS"/>
        </w:rPr>
        <w:t xml:space="preserve"> </w:t>
      </w:r>
      <w:r w:rsidR="00C32E56">
        <w:rPr>
          <w:lang w:val="sr-Cyrl-RS"/>
        </w:rPr>
        <w:t>u</w:t>
      </w:r>
      <w:r>
        <w:rPr>
          <w:lang w:val="sr-Cyrl-RS"/>
        </w:rPr>
        <w:t xml:space="preserve"> </w:t>
      </w:r>
      <w:r w:rsidR="00C32E56">
        <w:rPr>
          <w:lang w:val="sr-Cyrl-RS"/>
        </w:rPr>
        <w:t>delu</w:t>
      </w:r>
      <w:r>
        <w:rPr>
          <w:lang w:val="sr-Cyrl-RS"/>
        </w:rPr>
        <w:t xml:space="preserve"> </w:t>
      </w:r>
      <w:r w:rsidR="00C32E56">
        <w:rPr>
          <w:lang w:val="sr-Cyrl-RS"/>
        </w:rPr>
        <w:t>koji</w:t>
      </w:r>
      <w:r>
        <w:rPr>
          <w:lang w:val="sr-Cyrl-RS"/>
        </w:rPr>
        <w:t xml:space="preserve"> </w:t>
      </w:r>
      <w:r w:rsidR="00C32E56">
        <w:rPr>
          <w:lang w:val="sr-Cyrl-RS"/>
        </w:rPr>
        <w:t>se</w:t>
      </w:r>
      <w:r>
        <w:rPr>
          <w:lang w:val="sr-Cyrl-RS"/>
        </w:rPr>
        <w:t xml:space="preserve"> </w:t>
      </w:r>
      <w:r w:rsidR="00C32E56">
        <w:rPr>
          <w:lang w:val="sr-Cyrl-RS"/>
        </w:rPr>
        <w:t>odnosi</w:t>
      </w:r>
      <w:r>
        <w:rPr>
          <w:lang w:val="sr-Cyrl-RS"/>
        </w:rPr>
        <w:t xml:space="preserve"> </w:t>
      </w:r>
      <w:r w:rsidR="00C32E56">
        <w:rPr>
          <w:lang w:val="sr-Cyrl-RS"/>
        </w:rPr>
        <w:t>na</w:t>
      </w:r>
      <w:r>
        <w:rPr>
          <w:lang w:val="sr-Cyrl-RS"/>
        </w:rPr>
        <w:t xml:space="preserve"> </w:t>
      </w:r>
      <w:r w:rsidR="00C32E56">
        <w:rPr>
          <w:lang w:val="sr-Cyrl-RS"/>
        </w:rPr>
        <w:t>upravljanje</w:t>
      </w:r>
      <w:r>
        <w:rPr>
          <w:lang w:val="sr-Cyrl-RS"/>
        </w:rPr>
        <w:t xml:space="preserve"> </w:t>
      </w:r>
      <w:r w:rsidR="00C32E56">
        <w:rPr>
          <w:lang w:val="sr-Cyrl-RS"/>
        </w:rPr>
        <w:t>grobljima</w:t>
      </w:r>
      <w:r>
        <w:rPr>
          <w:lang w:val="sr-Cyrl-RS"/>
        </w:rPr>
        <w:t xml:space="preserve"> </w:t>
      </w:r>
      <w:r w:rsidR="00C32E56">
        <w:rPr>
          <w:lang w:val="sr-Cyrl-RS"/>
        </w:rPr>
        <w:t>i</w:t>
      </w:r>
      <w:r>
        <w:rPr>
          <w:lang w:val="sr-Cyrl-RS"/>
        </w:rPr>
        <w:t xml:space="preserve"> </w:t>
      </w:r>
      <w:r w:rsidR="00C32E56">
        <w:rPr>
          <w:lang w:val="sr-Cyrl-RS"/>
        </w:rPr>
        <w:t>sahranjivanje</w:t>
      </w:r>
      <w:r>
        <w:rPr>
          <w:lang w:val="sr-Cyrl-RS"/>
        </w:rPr>
        <w:t xml:space="preserve">, </w:t>
      </w:r>
      <w:r w:rsidR="00C32E56">
        <w:rPr>
          <w:lang w:val="sr-Cyrl-RS"/>
        </w:rPr>
        <w:t>kao</w:t>
      </w:r>
      <w:r>
        <w:rPr>
          <w:lang w:val="sr-Cyrl-RS"/>
        </w:rPr>
        <w:t xml:space="preserve"> </w:t>
      </w:r>
      <w:r w:rsidR="00C32E56">
        <w:rPr>
          <w:lang w:val="sr-Cyrl-RS"/>
        </w:rPr>
        <w:t>i</w:t>
      </w:r>
      <w:r>
        <w:rPr>
          <w:lang w:val="sr-Cyrl-RS"/>
        </w:rPr>
        <w:t xml:space="preserve"> </w:t>
      </w:r>
      <w:r w:rsidR="00C32E56">
        <w:rPr>
          <w:lang w:val="sr-Cyrl-RS"/>
        </w:rPr>
        <w:t>na</w:t>
      </w:r>
      <w:r>
        <w:rPr>
          <w:lang w:val="sr-Cyrl-RS"/>
        </w:rPr>
        <w:t xml:space="preserve"> </w:t>
      </w:r>
      <w:r w:rsidR="00C32E56">
        <w:rPr>
          <w:lang w:val="sr-Cyrl-RS"/>
        </w:rPr>
        <w:t>pogrebnu</w:t>
      </w:r>
      <w:r>
        <w:rPr>
          <w:lang w:val="sr-Cyrl-RS"/>
        </w:rPr>
        <w:t xml:space="preserve"> </w:t>
      </w:r>
      <w:r w:rsidR="00C32E56">
        <w:rPr>
          <w:lang w:val="sr-Cyrl-RS"/>
        </w:rPr>
        <w:t>delatnost</w:t>
      </w:r>
      <w:r>
        <w:rPr>
          <w:lang w:val="sr-Cyrl-RS"/>
        </w:rPr>
        <w:t>.</w:t>
      </w:r>
    </w:p>
    <w:p w:rsidR="002915A3" w:rsidRDefault="002915A3" w:rsidP="002915A3">
      <w:pPr>
        <w:jc w:val="both"/>
        <w:rPr>
          <w:lang w:val="sr-Cyrl-RS"/>
        </w:rPr>
      </w:pPr>
    </w:p>
    <w:p w:rsidR="00B67047" w:rsidRPr="00E158CB" w:rsidRDefault="00B67047" w:rsidP="002C18D3">
      <w:pPr>
        <w:jc w:val="both"/>
        <w:rPr>
          <w:lang w:val="sr-Cyrl-CS"/>
        </w:rPr>
      </w:pPr>
    </w:p>
    <w:p w:rsidR="002C18D3" w:rsidRPr="00E158CB" w:rsidRDefault="00C32E56" w:rsidP="00B67047">
      <w:pPr>
        <w:ind w:firstLine="710"/>
        <w:jc w:val="both"/>
      </w:pPr>
      <w:r>
        <w:rPr>
          <w:lang w:val="sr-Cyrl-CS"/>
        </w:rPr>
        <w:t>Za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Odbora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na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sednici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Narodne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određena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je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Katarina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Rakić</w:t>
      </w:r>
      <w:r w:rsidR="002C18D3" w:rsidRPr="00E158CB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Odbora</w:t>
      </w:r>
      <w:r w:rsidR="002C18D3" w:rsidRPr="00E158CB">
        <w:rPr>
          <w:lang w:val="sr-Cyrl-CS"/>
        </w:rPr>
        <w:t>.</w:t>
      </w:r>
    </w:p>
    <w:p w:rsidR="002C18D3" w:rsidRPr="00BB75C7" w:rsidRDefault="002C18D3" w:rsidP="00BB75C7">
      <w:pPr>
        <w:pStyle w:val="NoSpacing"/>
        <w:rPr>
          <w:rFonts w:ascii="Times New Roman" w:hAnsi="Times New Roman"/>
          <w:sz w:val="24"/>
          <w:szCs w:val="24"/>
        </w:rPr>
      </w:pPr>
    </w:p>
    <w:p w:rsidR="00BB75C7" w:rsidRPr="00BB75C7" w:rsidRDefault="00BB75C7" w:rsidP="00BB75C7">
      <w:pPr>
        <w:pStyle w:val="NoSpacing"/>
        <w:rPr>
          <w:rFonts w:ascii="Times New Roman" w:hAnsi="Times New Roman"/>
          <w:sz w:val="24"/>
          <w:szCs w:val="24"/>
        </w:rPr>
      </w:pPr>
    </w:p>
    <w:p w:rsidR="00B13ACC" w:rsidRPr="00BB75C7" w:rsidRDefault="00B13ACC" w:rsidP="00BB75C7">
      <w:pPr>
        <w:pStyle w:val="NoSpacing"/>
        <w:rPr>
          <w:rFonts w:ascii="Times New Roman" w:hAnsi="Times New Roman"/>
          <w:sz w:val="24"/>
          <w:szCs w:val="24"/>
        </w:rPr>
      </w:pPr>
    </w:p>
    <w:p w:rsidR="00B13ACC" w:rsidRPr="00E158CB" w:rsidRDefault="00C32E56" w:rsidP="00B13ACC">
      <w:pPr>
        <w:pStyle w:val="BodyText"/>
        <w:tabs>
          <w:tab w:val="left" w:pos="1134"/>
          <w:tab w:val="left" w:pos="1440"/>
        </w:tabs>
        <w:ind w:firstLine="710"/>
      </w:pPr>
      <w:r>
        <w:rPr>
          <w:lang w:val="ru-RU"/>
        </w:rPr>
        <w:t>Na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sednici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Odbora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vođen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je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tonski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zapis</w:t>
      </w:r>
      <w:r w:rsidR="00B13ACC" w:rsidRPr="00E158CB">
        <w:rPr>
          <w:lang w:val="ru-RU"/>
        </w:rPr>
        <w:t>.</w:t>
      </w:r>
    </w:p>
    <w:p w:rsidR="00B13ACC" w:rsidRPr="00BB6023" w:rsidRDefault="00C32E56" w:rsidP="00B13ACC">
      <w:pPr>
        <w:ind w:firstLine="720"/>
        <w:rPr>
          <w:lang w:val="en-US"/>
        </w:rPr>
      </w:pPr>
      <w:r>
        <w:rPr>
          <w:lang w:val="sr-Cyrl-CS"/>
        </w:rPr>
        <w:t>Sednica</w:t>
      </w:r>
      <w:r w:rsidR="009600A2" w:rsidRPr="00BB6023">
        <w:rPr>
          <w:lang w:val="sr-Cyrl-CS"/>
        </w:rPr>
        <w:t xml:space="preserve"> </w:t>
      </w:r>
      <w:r>
        <w:rPr>
          <w:lang w:val="sr-Cyrl-CS"/>
        </w:rPr>
        <w:t>je</w:t>
      </w:r>
      <w:r w:rsidR="009600A2" w:rsidRPr="00BB6023">
        <w:rPr>
          <w:lang w:val="sr-Cyrl-CS"/>
        </w:rPr>
        <w:t xml:space="preserve"> </w:t>
      </w:r>
      <w:r>
        <w:rPr>
          <w:lang w:val="sr-Cyrl-CS"/>
        </w:rPr>
        <w:t>zaključena</w:t>
      </w:r>
      <w:r w:rsidR="009600A2" w:rsidRPr="00BB6023">
        <w:rPr>
          <w:lang w:val="sr-Cyrl-CS"/>
        </w:rPr>
        <w:t xml:space="preserve"> </w:t>
      </w:r>
      <w:r>
        <w:rPr>
          <w:lang w:val="sr-Cyrl-CS"/>
        </w:rPr>
        <w:t>u</w:t>
      </w:r>
      <w:r w:rsidR="009600A2" w:rsidRPr="00BB6023">
        <w:rPr>
          <w:lang w:val="sr-Cyrl-CS"/>
        </w:rPr>
        <w:t xml:space="preserve"> 1</w:t>
      </w:r>
      <w:r w:rsidR="007C7E8B" w:rsidRPr="00BB6023">
        <w:rPr>
          <w:lang w:val="en-US"/>
        </w:rPr>
        <w:t>7</w:t>
      </w:r>
      <w:r w:rsidR="00B13ACC" w:rsidRPr="00BB6023">
        <w:t>.</w:t>
      </w:r>
      <w:r w:rsidR="00BB6023" w:rsidRPr="00BB6023">
        <w:rPr>
          <w:lang w:val="en-US"/>
        </w:rPr>
        <w:t>4</w:t>
      </w:r>
      <w:r w:rsidR="0047745A" w:rsidRPr="00BB6023">
        <w:rPr>
          <w:lang w:val="sr-Cyrl-CS"/>
        </w:rPr>
        <w:t>0</w:t>
      </w:r>
      <w:r w:rsidR="00B13ACC" w:rsidRPr="00BB6023">
        <w:rPr>
          <w:lang w:val="sr-Cyrl-CS"/>
        </w:rPr>
        <w:t xml:space="preserve"> </w:t>
      </w:r>
      <w:r>
        <w:rPr>
          <w:lang w:val="sr-Cyrl-CS"/>
        </w:rPr>
        <w:t>časova</w:t>
      </w:r>
      <w:r w:rsidR="00B13ACC" w:rsidRPr="00BB6023">
        <w:rPr>
          <w:lang w:val="sr-Cyrl-CS"/>
        </w:rPr>
        <w:t>.</w:t>
      </w:r>
    </w:p>
    <w:p w:rsidR="00B13ACC" w:rsidRPr="00BB75C7" w:rsidRDefault="00B13ACC" w:rsidP="00BB75C7">
      <w:pPr>
        <w:pStyle w:val="NoSpacing"/>
        <w:rPr>
          <w:rFonts w:ascii="Times New Roman" w:hAnsi="Times New Roman"/>
          <w:sz w:val="24"/>
          <w:szCs w:val="24"/>
        </w:rPr>
      </w:pPr>
    </w:p>
    <w:p w:rsidR="00B13ACC" w:rsidRDefault="00B13ACC" w:rsidP="00BB75C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73178" w:rsidRPr="00373178" w:rsidRDefault="00373178" w:rsidP="00BB75C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13ACC" w:rsidRPr="00BB75C7" w:rsidRDefault="00B13ACC" w:rsidP="00BB75C7">
      <w:pPr>
        <w:pStyle w:val="NoSpacing"/>
        <w:rPr>
          <w:rFonts w:ascii="Times New Roman" w:hAnsi="Times New Roman"/>
          <w:sz w:val="24"/>
          <w:szCs w:val="24"/>
        </w:rPr>
      </w:pPr>
    </w:p>
    <w:p w:rsidR="00B13ACC" w:rsidRPr="00E158CB" w:rsidRDefault="00B13ACC" w:rsidP="00B13AC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 w:rsidRPr="00E158CB">
        <w:t xml:space="preserve">  </w:t>
      </w:r>
      <w:r w:rsidR="00C32E56">
        <w:t>SEKRETAR</w:t>
      </w:r>
      <w:r w:rsidRPr="00E158CB">
        <w:t xml:space="preserve"> </w:t>
      </w:r>
      <w:r w:rsidR="00C32E56">
        <w:t>ODBORA</w:t>
      </w:r>
      <w:r w:rsidRPr="00E158CB">
        <w:t xml:space="preserve">                                                                 </w:t>
      </w:r>
      <w:r w:rsidR="005136AD" w:rsidRPr="00E158CB">
        <w:rPr>
          <w:lang w:val="sr-Cyrl-RS"/>
        </w:rPr>
        <w:t xml:space="preserve">      </w:t>
      </w:r>
      <w:r w:rsidR="00C32E56">
        <w:t>PREDSEDNIK</w:t>
      </w:r>
      <w:r w:rsidRPr="00E158CB">
        <w:t xml:space="preserve"> </w:t>
      </w:r>
      <w:r w:rsidR="00C32E56">
        <w:t>ODBORA</w:t>
      </w:r>
    </w:p>
    <w:p w:rsidR="00B13ACC" w:rsidRPr="00E158CB" w:rsidRDefault="00B13ACC" w:rsidP="00B13ACC">
      <w:pPr>
        <w:jc w:val="both"/>
        <w:rPr>
          <w:lang w:val="sr-Cyrl-RS"/>
        </w:rPr>
      </w:pPr>
      <w:r w:rsidRPr="00E158CB">
        <w:t xml:space="preserve">     </w:t>
      </w:r>
      <w:proofErr w:type="spellStart"/>
      <w:r w:rsidR="00C32E56">
        <w:t>Biljana</w:t>
      </w:r>
      <w:proofErr w:type="spellEnd"/>
      <w:r w:rsidRPr="00E158CB">
        <w:t xml:space="preserve"> </w:t>
      </w:r>
      <w:proofErr w:type="spellStart"/>
      <w:r w:rsidR="00C32E56">
        <w:t>Ilić</w:t>
      </w:r>
      <w:proofErr w:type="spellEnd"/>
      <w:r w:rsidRPr="00E158CB">
        <w:t xml:space="preserve">                                                                                  </w:t>
      </w:r>
      <w:r w:rsidR="005136AD" w:rsidRPr="00E158CB">
        <w:rPr>
          <w:lang w:val="sr-Cyrl-RS"/>
        </w:rPr>
        <w:t xml:space="preserve">      </w:t>
      </w:r>
      <w:r w:rsidR="007A7E5B" w:rsidRPr="00E158CB">
        <w:rPr>
          <w:lang w:val="sr-Cyrl-RS"/>
        </w:rPr>
        <w:t xml:space="preserve">    </w:t>
      </w:r>
      <w:r w:rsidR="00C32E56">
        <w:t>Katarina</w:t>
      </w:r>
      <w:r w:rsidR="007A7E5B" w:rsidRPr="00E158CB">
        <w:t xml:space="preserve"> </w:t>
      </w:r>
      <w:r w:rsidR="00C32E56">
        <w:rPr>
          <w:lang w:val="sr-Cyrl-RS"/>
        </w:rPr>
        <w:t>R</w:t>
      </w:r>
      <w:proofErr w:type="spellStart"/>
      <w:r w:rsidR="00C32E56">
        <w:t>akić</w:t>
      </w:r>
      <w:proofErr w:type="spellEnd"/>
    </w:p>
    <w:p w:rsidR="00B13ACC" w:rsidRPr="00E158CB" w:rsidRDefault="00B13ACC" w:rsidP="00B13ACC">
      <w:pPr>
        <w:jc w:val="both"/>
      </w:pPr>
    </w:p>
    <w:p w:rsidR="00702BC4" w:rsidRPr="00E158CB" w:rsidRDefault="00702BC4">
      <w:pPr>
        <w:rPr>
          <w:lang w:val="sr-Cyrl-RS"/>
        </w:rPr>
      </w:pPr>
    </w:p>
    <w:sectPr w:rsidR="00702BC4" w:rsidRPr="00E15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D1" w:rsidRDefault="00C954D1" w:rsidP="00C32E56">
      <w:r>
        <w:separator/>
      </w:r>
    </w:p>
  </w:endnote>
  <w:endnote w:type="continuationSeparator" w:id="0">
    <w:p w:rsidR="00C954D1" w:rsidRDefault="00C954D1" w:rsidP="00C3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56" w:rsidRDefault="00C32E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56" w:rsidRDefault="00C32E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56" w:rsidRDefault="00C32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D1" w:rsidRDefault="00C954D1" w:rsidP="00C32E56">
      <w:r>
        <w:separator/>
      </w:r>
    </w:p>
  </w:footnote>
  <w:footnote w:type="continuationSeparator" w:id="0">
    <w:p w:rsidR="00C954D1" w:rsidRDefault="00C954D1" w:rsidP="00C32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56" w:rsidRDefault="00C32E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56" w:rsidRDefault="00C32E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56" w:rsidRDefault="00C32E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7720F"/>
    <w:multiLevelType w:val="hybridMultilevel"/>
    <w:tmpl w:val="B8589F40"/>
    <w:lvl w:ilvl="0" w:tplc="063EB36C">
      <w:start w:val="1"/>
      <w:numFmt w:val="decimal"/>
      <w:lvlText w:val="%1.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B515DD"/>
    <w:multiLevelType w:val="hybridMultilevel"/>
    <w:tmpl w:val="6E10DD0E"/>
    <w:lvl w:ilvl="0" w:tplc="0616D9A6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1"/>
    <w:rsid w:val="0000327F"/>
    <w:rsid w:val="000052B2"/>
    <w:rsid w:val="0007570C"/>
    <w:rsid w:val="0008675D"/>
    <w:rsid w:val="000C5C51"/>
    <w:rsid w:val="000F75B2"/>
    <w:rsid w:val="00156C08"/>
    <w:rsid w:val="001970F7"/>
    <w:rsid w:val="00230091"/>
    <w:rsid w:val="00262911"/>
    <w:rsid w:val="002915A3"/>
    <w:rsid w:val="002C18D3"/>
    <w:rsid w:val="0031254D"/>
    <w:rsid w:val="00364BB1"/>
    <w:rsid w:val="00373178"/>
    <w:rsid w:val="0039223C"/>
    <w:rsid w:val="003E089C"/>
    <w:rsid w:val="00415A56"/>
    <w:rsid w:val="0047745A"/>
    <w:rsid w:val="00493F00"/>
    <w:rsid w:val="004B130F"/>
    <w:rsid w:val="00507888"/>
    <w:rsid w:val="005136AD"/>
    <w:rsid w:val="005519B6"/>
    <w:rsid w:val="00556F1C"/>
    <w:rsid w:val="00573EC3"/>
    <w:rsid w:val="005A7EE2"/>
    <w:rsid w:val="005D197A"/>
    <w:rsid w:val="0063104E"/>
    <w:rsid w:val="00657DB5"/>
    <w:rsid w:val="00702BC4"/>
    <w:rsid w:val="00760AF3"/>
    <w:rsid w:val="007A7E5B"/>
    <w:rsid w:val="007B6EB3"/>
    <w:rsid w:val="007C7E8B"/>
    <w:rsid w:val="008254EA"/>
    <w:rsid w:val="009600A2"/>
    <w:rsid w:val="009F0201"/>
    <w:rsid w:val="009F6B21"/>
    <w:rsid w:val="00AC7D77"/>
    <w:rsid w:val="00B13ACC"/>
    <w:rsid w:val="00B67047"/>
    <w:rsid w:val="00BB6023"/>
    <w:rsid w:val="00BB75C7"/>
    <w:rsid w:val="00C32E56"/>
    <w:rsid w:val="00C954D1"/>
    <w:rsid w:val="00CA50E4"/>
    <w:rsid w:val="00D342A7"/>
    <w:rsid w:val="00D8467B"/>
    <w:rsid w:val="00DB57CD"/>
    <w:rsid w:val="00DD62A6"/>
    <w:rsid w:val="00E12F34"/>
    <w:rsid w:val="00E158CB"/>
    <w:rsid w:val="00E91D3F"/>
    <w:rsid w:val="00F23EFC"/>
    <w:rsid w:val="00F719E2"/>
    <w:rsid w:val="00F7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AC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13A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13AC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13AC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A7E5B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A7E5B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B67047"/>
    <w:pPr>
      <w:widowControl w:val="0"/>
      <w:autoSpaceDE w:val="0"/>
      <w:autoSpaceDN w:val="0"/>
      <w:adjustRightInd w:val="0"/>
      <w:spacing w:line="336" w:lineRule="exact"/>
      <w:ind w:firstLine="701"/>
      <w:jc w:val="both"/>
    </w:pPr>
    <w:rPr>
      <w:rFonts w:ascii="Microsoft Sans Serif" w:eastAsiaTheme="minorEastAsia" w:hAnsi="Microsoft Sans Serif" w:cs="Microsoft Sans Serif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B67047"/>
    <w:rPr>
      <w:rFonts w:ascii="Book Antiqua" w:hAnsi="Book Antiqua" w:cs="Book Antiqua"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E91D3F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32E5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E5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32E5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E56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AC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13A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13AC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13AC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A7E5B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A7E5B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B67047"/>
    <w:pPr>
      <w:widowControl w:val="0"/>
      <w:autoSpaceDE w:val="0"/>
      <w:autoSpaceDN w:val="0"/>
      <w:adjustRightInd w:val="0"/>
      <w:spacing w:line="336" w:lineRule="exact"/>
      <w:ind w:firstLine="701"/>
      <w:jc w:val="both"/>
    </w:pPr>
    <w:rPr>
      <w:rFonts w:ascii="Microsoft Sans Serif" w:eastAsiaTheme="minorEastAsia" w:hAnsi="Microsoft Sans Serif" w:cs="Microsoft Sans Serif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B67047"/>
    <w:rPr>
      <w:rFonts w:ascii="Book Antiqua" w:hAnsi="Book Antiqua" w:cs="Book Antiqua"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E91D3F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32E5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E5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32E5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E56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2014-07-22T08:56:00Z</cp:lastPrinted>
  <dcterms:created xsi:type="dcterms:W3CDTF">2017-01-24T10:05:00Z</dcterms:created>
  <dcterms:modified xsi:type="dcterms:W3CDTF">2017-01-24T10:05:00Z</dcterms:modified>
</cp:coreProperties>
</file>